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AD6E" w14:textId="200AAC1D" w:rsidR="00C43075" w:rsidRDefault="00C43075" w:rsidP="00C430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Муниципальное </w:t>
      </w:r>
      <w:r w:rsidR="00096ED3">
        <w:rPr>
          <w:rFonts w:ascii="Times New Roman" w:hAnsi="Times New Roman" w:cs="Times New Roman"/>
          <w:sz w:val="40"/>
          <w:szCs w:val="28"/>
        </w:rPr>
        <w:t>автоном</w:t>
      </w:r>
      <w:r>
        <w:rPr>
          <w:rFonts w:ascii="Times New Roman" w:hAnsi="Times New Roman" w:cs="Times New Roman"/>
          <w:sz w:val="40"/>
          <w:szCs w:val="28"/>
        </w:rPr>
        <w:t>ное общеобразовательное учреждение</w:t>
      </w:r>
    </w:p>
    <w:p w14:paraId="71D93D0A" w14:textId="4682B41F" w:rsidR="00C43075" w:rsidRDefault="00C43075" w:rsidP="00C430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средняя общеобразовательная школа №12 </w:t>
      </w:r>
      <w:proofErr w:type="spellStart"/>
      <w:r>
        <w:rPr>
          <w:rFonts w:ascii="Times New Roman" w:hAnsi="Times New Roman" w:cs="Times New Roman"/>
          <w:sz w:val="40"/>
          <w:szCs w:val="28"/>
        </w:rPr>
        <w:t>им</w:t>
      </w:r>
      <w:r w:rsidR="00096ED3">
        <w:rPr>
          <w:rFonts w:ascii="Times New Roman" w:hAnsi="Times New Roman" w:cs="Times New Roman"/>
          <w:sz w:val="40"/>
          <w:szCs w:val="28"/>
        </w:rPr>
        <w:t>.</w:t>
      </w:r>
      <w:r>
        <w:rPr>
          <w:rFonts w:ascii="Times New Roman" w:hAnsi="Times New Roman" w:cs="Times New Roman"/>
          <w:sz w:val="40"/>
          <w:szCs w:val="28"/>
        </w:rPr>
        <w:t>И</w:t>
      </w:r>
      <w:r w:rsidR="00096ED3">
        <w:rPr>
          <w:rFonts w:ascii="Times New Roman" w:hAnsi="Times New Roman" w:cs="Times New Roman"/>
          <w:sz w:val="40"/>
          <w:szCs w:val="28"/>
        </w:rPr>
        <w:t>.</w:t>
      </w:r>
      <w:r>
        <w:rPr>
          <w:rFonts w:ascii="Times New Roman" w:hAnsi="Times New Roman" w:cs="Times New Roman"/>
          <w:sz w:val="40"/>
          <w:szCs w:val="28"/>
        </w:rPr>
        <w:t>С</w:t>
      </w:r>
      <w:r w:rsidR="00096ED3">
        <w:rPr>
          <w:rFonts w:ascii="Times New Roman" w:hAnsi="Times New Roman" w:cs="Times New Roman"/>
          <w:sz w:val="40"/>
          <w:szCs w:val="28"/>
        </w:rPr>
        <w:t>.Лазаренко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28"/>
        </w:rPr>
        <w:t>ст</w:t>
      </w:r>
      <w:r w:rsidR="00096ED3">
        <w:rPr>
          <w:rFonts w:ascii="Times New Roman" w:hAnsi="Times New Roman" w:cs="Times New Roman"/>
          <w:sz w:val="40"/>
          <w:szCs w:val="28"/>
        </w:rPr>
        <w:t>-</w:t>
      </w:r>
      <w:r>
        <w:rPr>
          <w:rFonts w:ascii="Times New Roman" w:hAnsi="Times New Roman" w:cs="Times New Roman"/>
          <w:sz w:val="40"/>
          <w:szCs w:val="28"/>
        </w:rPr>
        <w:t>цы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</w:t>
      </w:r>
      <w:r w:rsidR="00096ED3">
        <w:rPr>
          <w:rFonts w:ascii="Times New Roman" w:hAnsi="Times New Roman" w:cs="Times New Roman"/>
          <w:sz w:val="40"/>
          <w:szCs w:val="28"/>
        </w:rPr>
        <w:t>Михайловской</w:t>
      </w:r>
    </w:p>
    <w:p w14:paraId="36079235" w14:textId="471539DB" w:rsidR="00C43075" w:rsidRDefault="00C43075" w:rsidP="00C4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муниципального образования </w:t>
      </w:r>
      <w:r w:rsidR="00096ED3">
        <w:rPr>
          <w:rFonts w:ascii="Times New Roman" w:hAnsi="Times New Roman" w:cs="Times New Roman"/>
          <w:sz w:val="40"/>
          <w:szCs w:val="28"/>
        </w:rPr>
        <w:t>Курганин</w:t>
      </w:r>
      <w:r>
        <w:rPr>
          <w:rFonts w:ascii="Times New Roman" w:hAnsi="Times New Roman" w:cs="Times New Roman"/>
          <w:sz w:val="40"/>
          <w:szCs w:val="28"/>
        </w:rPr>
        <w:t>ский район</w:t>
      </w:r>
    </w:p>
    <w:p w14:paraId="5B80D28B" w14:textId="77777777" w:rsidR="00C43075" w:rsidRDefault="00C43075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1A0FC9" w14:textId="77777777" w:rsidR="00C43075" w:rsidRDefault="00C43075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DC8470" w14:textId="77777777" w:rsidR="00C43075" w:rsidRDefault="00C43075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D17E41" w14:textId="77777777" w:rsidR="00833FE2" w:rsidRDefault="00833FE2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03646B74" w14:textId="77777777" w:rsidR="00096ED3" w:rsidRDefault="00833FE2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96ED3">
        <w:rPr>
          <w:rFonts w:ascii="Times New Roman" w:hAnsi="Times New Roman" w:cs="Times New Roman"/>
          <w:sz w:val="28"/>
          <w:szCs w:val="28"/>
        </w:rPr>
        <w:t>МАОУСОШ№12</w:t>
      </w:r>
    </w:p>
    <w:p w14:paraId="37E5349E" w14:textId="552E6EA2" w:rsidR="00833FE2" w:rsidRDefault="008C252A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96ED3">
        <w:rPr>
          <w:rFonts w:ascii="Times New Roman" w:hAnsi="Times New Roman" w:cs="Times New Roman"/>
          <w:sz w:val="28"/>
          <w:szCs w:val="28"/>
        </w:rPr>
        <w:t>м.И.С.Лазаренко</w:t>
      </w:r>
      <w:proofErr w:type="spellEnd"/>
      <w:r w:rsidR="00833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0634B" w14:textId="5F90CCA5" w:rsidR="00833FE2" w:rsidRDefault="00833FE2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96E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96ED3">
        <w:rPr>
          <w:rFonts w:ascii="Times New Roman" w:hAnsi="Times New Roman" w:cs="Times New Roman"/>
          <w:sz w:val="28"/>
          <w:szCs w:val="28"/>
        </w:rPr>
        <w:t>Ерыгин</w:t>
      </w:r>
      <w:proofErr w:type="spellEnd"/>
    </w:p>
    <w:p w14:paraId="488E228A" w14:textId="3D26E869" w:rsidR="00833FE2" w:rsidRDefault="00833FE2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F5C82">
        <w:rPr>
          <w:rFonts w:ascii="Times New Roman" w:hAnsi="Times New Roman" w:cs="Times New Roman"/>
          <w:sz w:val="28"/>
          <w:szCs w:val="28"/>
        </w:rPr>
        <w:t xml:space="preserve">221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096E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.04.2021</w:t>
      </w:r>
    </w:p>
    <w:p w14:paraId="0FCFF05D" w14:textId="77777777" w:rsidR="00833FE2" w:rsidRPr="00833FE2" w:rsidRDefault="00833FE2" w:rsidP="00833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44C64D" w14:textId="77777777"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64783962" w14:textId="77777777"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33E5464" w14:textId="77777777"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93880D5" w14:textId="77BD46B3" w:rsidR="003C3F0D" w:rsidRPr="008C252A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8C252A">
        <w:rPr>
          <w:rFonts w:ascii="Times New Roman" w:hAnsi="Times New Roman" w:cs="Times New Roman"/>
          <w:b/>
          <w:iCs/>
          <w:sz w:val="40"/>
          <w:szCs w:val="40"/>
        </w:rPr>
        <w:t xml:space="preserve">ПРОГРАММА </w:t>
      </w:r>
    </w:p>
    <w:p w14:paraId="47B332A3" w14:textId="075C5BE6" w:rsidR="003C3F0D" w:rsidRPr="008C252A" w:rsidRDefault="00CA70EC" w:rsidP="003C3F0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8C252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Высокая доля обучающихся с ОВЗ</w:t>
      </w:r>
    </w:p>
    <w:p w14:paraId="40AA6717" w14:textId="77777777" w:rsidR="003C3F0D" w:rsidRPr="00C4307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6441A8F5" w14:textId="77777777"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14:paraId="45FBA368" w14:textId="77777777"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14:paraId="61B8B5E7" w14:textId="77777777" w:rsidR="00C7295D" w:rsidRDefault="00C7295D" w:rsidP="003C3F0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0627590E" w14:textId="77777777" w:rsidR="00833FE2" w:rsidRDefault="00833FE2" w:rsidP="003C3F0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2E902469" w14:textId="5D73A68F" w:rsidR="003C3F0D" w:rsidRDefault="00C43075" w:rsidP="003C3F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</w:t>
      </w:r>
      <w:r w:rsidR="00833FE2">
        <w:rPr>
          <w:rFonts w:ascii="Times New Roman" w:hAnsi="Times New Roman" w:cs="Times New Roman"/>
          <w:sz w:val="40"/>
          <w:szCs w:val="28"/>
        </w:rPr>
        <w:t xml:space="preserve">т. </w:t>
      </w:r>
      <w:r w:rsidR="00096ED3">
        <w:rPr>
          <w:rFonts w:ascii="Times New Roman" w:hAnsi="Times New Roman" w:cs="Times New Roman"/>
          <w:sz w:val="40"/>
          <w:szCs w:val="28"/>
        </w:rPr>
        <w:t>Михайлов</w:t>
      </w:r>
      <w:r w:rsidR="00833FE2">
        <w:rPr>
          <w:rFonts w:ascii="Times New Roman" w:hAnsi="Times New Roman" w:cs="Times New Roman"/>
          <w:sz w:val="40"/>
          <w:szCs w:val="28"/>
        </w:rPr>
        <w:t>ская</w:t>
      </w:r>
    </w:p>
    <w:p w14:paraId="6AD19E11" w14:textId="77777777" w:rsidR="003C3F0D" w:rsidRPr="003C3F0D" w:rsidRDefault="00833FE2" w:rsidP="003C3F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2021</w:t>
      </w:r>
    </w:p>
    <w:p w14:paraId="06A9EEC9" w14:textId="77777777" w:rsidR="003C3F0D" w:rsidRDefault="003C3F0D" w:rsidP="003506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03A4B31" w14:textId="77777777" w:rsidR="001E1DAF" w:rsidRDefault="001E1DAF" w:rsidP="003506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7637D28" w14:textId="77777777" w:rsidR="001E1DAF" w:rsidRDefault="001E1DAF" w:rsidP="003506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EC51FA7" w14:textId="77777777" w:rsidR="001979F4" w:rsidRPr="00C43075" w:rsidRDefault="001979F4" w:rsidP="00C4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Паспорт программы</w:t>
      </w:r>
    </w:p>
    <w:p w14:paraId="4B5C2561" w14:textId="77777777" w:rsidR="001979F4" w:rsidRPr="00C43075" w:rsidRDefault="001979F4" w:rsidP="00C4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3"/>
        <w:gridCol w:w="10448"/>
      </w:tblGrid>
      <w:tr w:rsidR="001979F4" w:rsidRPr="00C43075" w14:paraId="3FCBA20E" w14:textId="77777777" w:rsidTr="009E6C5B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2E0AB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1BF36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«Высокая доля обучающихся с ОВЗ» </w:t>
            </w:r>
          </w:p>
          <w:p w14:paraId="79515235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«ПОВЫШЕНИЕ КАЧЕСТВА</w:t>
            </w:r>
            <w:r w:rsidR="00833FE2"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ОБРАЗОВАНИЯОБУЧАЮЩИХСЯ» на 2021</w:t>
            </w:r>
            <w:r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-2023 ГОД</w:t>
            </w:r>
          </w:p>
        </w:tc>
      </w:tr>
      <w:tr w:rsidR="001979F4" w:rsidRPr="00C43075" w14:paraId="13712870" w14:textId="77777777" w:rsidTr="009E6C5B">
        <w:trPr>
          <w:trHeight w:val="44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D505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CE3CD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«Об образовании в РФ» №273-ФЗ от 29.12.2012г.;</w:t>
            </w:r>
          </w:p>
          <w:p w14:paraId="5EFC1826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от 24.07.1998г. №124-ФЗ «Об основных гарантиях прав ребенка»;</w:t>
            </w:r>
          </w:p>
          <w:p w14:paraId="08375122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14:paraId="4D304B56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14:paraId="50C6EEBE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Конвенция прав ребенка (одобрена Генеральной Ассамблеей ООН 20.11.1989) (вступила в силу для СССР 15.09.1990).</w:t>
            </w:r>
          </w:p>
          <w:p w14:paraId="7AC1DA51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 прав ребенка, принята резолюцией 1386 (ХIV) Генеральной Ассамблеи ООН от 20 ноября 1959 года.</w:t>
            </w:r>
          </w:p>
          <w:p w14:paraId="79E159D2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 о правах умственно отсталых принята резолюцией 2856 (XXVI) Генеральной Ассамблеи от 20 декабря 1971 года.</w:t>
            </w:r>
          </w:p>
          <w:p w14:paraId="553FCBFE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 о правах инвалидов Принята резолюцией 3447 (XXX) Генеральной Ассамблеи от 9 декабря 1975 года.</w:t>
            </w:r>
          </w:p>
          <w:p w14:paraId="0B81AF1C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Министерства образования и науки РФ № АФ-150/06 от 18 апреля 2008 года «О создании условий для получения образования детьми с ограниченными возможностями здоровья и детьми-инвалидами»;</w:t>
            </w:r>
          </w:p>
          <w:p w14:paraId="092784DD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</w:t>
            </w:r>
            <w:r w:rsidR="00833FE2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ормативы СанПиН 2.4.3476-20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Постановление Главного государственного санитарного врача РФ от 29 </w:t>
            </w:r>
            <w:r w:rsidR="00833FE2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сентября 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33FE2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г. N 28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C20D4E5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СанПиН 2.4.2.3286-15 "Санитарно-эпидемиологические требования к условиям и 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здоровья"/ Постановление Главного государственного санитарного врача РФ от 10 июля 2015 года N 26;</w:t>
            </w:r>
          </w:p>
          <w:p w14:paraId="22944164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акты;</w:t>
            </w:r>
          </w:p>
          <w:p w14:paraId="2C9D57E5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псих</w:t>
            </w:r>
            <w:r w:rsidR="00833FE2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олого-педагогическом консилиуме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B41B95E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</w:p>
        </w:tc>
      </w:tr>
      <w:tr w:rsidR="001979F4" w:rsidRPr="00C43075" w14:paraId="0C8605F2" w14:textId="77777777" w:rsidTr="009E6C5B">
        <w:trPr>
          <w:trHeight w:val="36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909A1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3677C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1979F4" w:rsidRPr="00C43075" w14:paraId="62AB7626" w14:textId="77777777" w:rsidTr="009E6C5B">
        <w:trPr>
          <w:trHeight w:val="27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EDF2C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44EAF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1979F4" w:rsidRPr="00C43075" w14:paraId="38EC5D24" w14:textId="77777777" w:rsidTr="009E6C5B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08331" w14:textId="77777777" w:rsidR="001979F4" w:rsidRPr="00C43075" w:rsidRDefault="001979F4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5E483" w14:textId="77777777" w:rsidR="001979F4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</w:t>
            </w:r>
          </w:p>
        </w:tc>
      </w:tr>
      <w:tr w:rsidR="001264DD" w:rsidRPr="00C43075" w14:paraId="55FFA8E5" w14:textId="77777777" w:rsidTr="009E6C5B">
        <w:trPr>
          <w:trHeight w:val="4047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E08F7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14:paraId="3B6AD23C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00DDC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системы профессионального и личностного роста педагогических работников</w:t>
            </w:r>
            <w:proofErr w:type="gramEnd"/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непосредственно работающих с детьми с ОВЗ.</w:t>
            </w:r>
          </w:p>
          <w:p w14:paraId="5EF05E07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оптимальных условий, способствующих развитию педагогического мастерства работников и активного включения учителей в инновационную деятельность.</w:t>
            </w:r>
          </w:p>
          <w:p w14:paraId="465419B8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социальной реабилитации детей с ограниченными возможностями здоровья, их образования и развития.</w:t>
            </w:r>
          </w:p>
          <w:p w14:paraId="236B8641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профессионального самоопределения и социализации обучающихся с ОВЗ посредством адаптированных образовательных программ.</w:t>
            </w:r>
          </w:p>
          <w:p w14:paraId="6F0A405B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индивидуальной психолого-педагогической помощи детям с ОВЗ.</w:t>
            </w:r>
          </w:p>
          <w:p w14:paraId="7753CD9B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  <w:p w14:paraId="65039889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динамики всестороннего развития детей с ОВЗ.</w:t>
            </w:r>
          </w:p>
        </w:tc>
      </w:tr>
      <w:tr w:rsidR="001264DD" w:rsidRPr="00C43075" w14:paraId="62CCB784" w14:textId="77777777" w:rsidTr="009E6C5B">
        <w:trPr>
          <w:trHeight w:val="3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F2CF6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CB60E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Создана благоприятная образовательная среда, способствующая сохранению здоровья, воспитанию и развитию личности;</w:t>
            </w:r>
          </w:p>
          <w:p w14:paraId="40910503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обучающихся выработаны формы поведения, в следствии которых они способны 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избежать опасностей для жизни и здоровья;</w:t>
            </w:r>
          </w:p>
          <w:p w14:paraId="167A1A56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выпускника – социальный тип личности, сочетающий в себе профессиональную подготовленность с высокими нравственными качествами, гуманистическим отношением к миру, социально адаптированную, готовую к будущему созидательному труду;</w:t>
            </w:r>
          </w:p>
          <w:p w14:paraId="65510B57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Создана современная, гибкая и мощная система повышения квалификации и профессиональной переподготовки педагогов;</w:t>
            </w:r>
          </w:p>
          <w:p w14:paraId="712CE7FD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адаптированы к информационным технологиям обучения, которые в дальнейшем послужат успешным составляющим социализации и интеграции детей с ограниченными возможностями здоровья в современном обществе.</w:t>
            </w:r>
          </w:p>
        </w:tc>
      </w:tr>
      <w:tr w:rsidR="001264DD" w:rsidRPr="00C43075" w14:paraId="29861C0D" w14:textId="77777777" w:rsidTr="009E6C5B">
        <w:trPr>
          <w:trHeight w:val="57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91E4A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основных направлений программы</w:t>
            </w:r>
          </w:p>
          <w:p w14:paraId="0CFBE6D6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D34D13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0A79E" w14:textId="77777777" w:rsidR="001264DD" w:rsidRPr="00C43075" w:rsidRDefault="001264DD" w:rsidP="00C430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специальных условий для детей с нарушениями зрения в общеобразовательных учреждениях; </w:t>
            </w:r>
          </w:p>
          <w:p w14:paraId="426B50CF" w14:textId="77777777" w:rsidR="001264DD" w:rsidRPr="00C43075" w:rsidRDefault="001264DD" w:rsidP="00C430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специальных образовательных условий для детей с ограниченными возможностями здоровья в общеобразовательных учреждениях; </w:t>
            </w:r>
          </w:p>
          <w:p w14:paraId="2A07EB12" w14:textId="77777777" w:rsidR="001264DD" w:rsidRPr="00C43075" w:rsidRDefault="001264DD" w:rsidP="00C430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апробация модели психолого-педагогического сопровождения инклюзивной практики. </w:t>
            </w:r>
          </w:p>
          <w:p w14:paraId="0CD1CB2A" w14:textId="77777777" w:rsidR="003E44F5" w:rsidRPr="00C43075" w:rsidRDefault="001264DD" w:rsidP="00C430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профессионального мастерства и курсов повышения квалификации педагогов предметников и узких специалистов работающих с детьми ОВЗ. </w:t>
            </w:r>
          </w:p>
          <w:p w14:paraId="676BB185" w14:textId="77777777" w:rsidR="001264DD" w:rsidRPr="00C43075" w:rsidRDefault="001264DD" w:rsidP="00C430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мотивации обучающихся через участие в мероприятиях школьного и районного уровня </w:t>
            </w:r>
          </w:p>
        </w:tc>
      </w:tr>
      <w:tr w:rsidR="001264DD" w:rsidRPr="00C43075" w14:paraId="4458A75D" w14:textId="77777777" w:rsidTr="009E6C5B">
        <w:trPr>
          <w:trHeight w:val="9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EE54F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FBF39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реализ</w:t>
            </w:r>
            <w:r w:rsidR="001E1DAF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уется в 3 этапа, в период с 2021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2023 год:</w:t>
            </w:r>
          </w:p>
          <w:p w14:paraId="65B7B809" w14:textId="77777777" w:rsidR="001264DD" w:rsidRPr="00C43075" w:rsidRDefault="001264DD" w:rsidP="00C4307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 (</w:t>
            </w:r>
            <w:r w:rsidR="001E1DAF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E1DAF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г.-июнь 2021г.)</w:t>
            </w:r>
          </w:p>
          <w:p w14:paraId="541C124D" w14:textId="77777777" w:rsidR="001264DD" w:rsidRPr="00C43075" w:rsidRDefault="001264DD" w:rsidP="00C4307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этап (этап внедрения) (октябрь 2021 г. – июнь 2022 г.)</w:t>
            </w:r>
          </w:p>
          <w:p w14:paraId="53F6F66D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3. Этап обобщения и коррекции (сентябрь 2022 г. – июнь 2023 г.)</w:t>
            </w:r>
          </w:p>
        </w:tc>
      </w:tr>
      <w:tr w:rsidR="001264DD" w:rsidRPr="00C43075" w14:paraId="178B9353" w14:textId="77777777" w:rsidTr="009E6C5B">
        <w:trPr>
          <w:trHeight w:val="141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9669E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реализацией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267FC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14:paraId="22DBE4F2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14:paraId="68EAECCE" w14:textId="77777777" w:rsidR="001264DD" w:rsidRPr="00C43075" w:rsidRDefault="001264DD" w:rsidP="00C4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14:paraId="609F8DA0" w14:textId="77777777" w:rsidR="001979F4" w:rsidRPr="00C43075" w:rsidRDefault="001979F4" w:rsidP="00C4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90EFC" w14:textId="77777777" w:rsidR="001E1DAF" w:rsidRPr="00C43075" w:rsidRDefault="001E1DAF" w:rsidP="00C4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90CDE9" w14:textId="77777777" w:rsidR="001B4659" w:rsidRPr="00C43075" w:rsidRDefault="001B4659" w:rsidP="00C4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303840DB" w14:textId="77777777" w:rsidR="001B4659" w:rsidRPr="00C43075" w:rsidRDefault="001B4659" w:rsidP="00C4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её решения программным методом</w:t>
      </w:r>
    </w:p>
    <w:p w14:paraId="791CE9E5" w14:textId="77777777" w:rsidR="001B4659" w:rsidRPr="00C43075" w:rsidRDefault="001B465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В последние годы многие специалисты, родители, общественные организации стремительно направляют свои усилия в сторону защиты и укрепления прав лиц с особыми потребностями на достойную жизнь на принципе гуманистических ценностей. В этой связи особенно важно проанализировать педагогический опыт, для дальнейшей разработки новых средств и способов организации развивающей среды. Системный подход требует изучения ребенка с ограниченными возможностями здоровья, как целостной личности, способной к самореализации, организации тех условий, в которых ребенок будет более успешно развиваться и взаимодействовать с широким кругом социальных систем, таких как: семья, непосредственное окружение, общество в целом. Также системный подход заключается в том, что мы не может ожидать от ребенка с ОВЗ самостоятельного включения в те виды деятельности, которые гипотетически будут способствовать самореализации его личности. Направление организации коррекционной работы должно заключаться в «воспитании и обучении, которое будет забегать вперед и подтягивать развитие ребенка за собой». Актуальное и перспективное развитие ребенка определяет его социальное продвижение, которое со временем будет перерастать в социально значимые умения, как результат индивидуальных возможностей и достижений.</w:t>
      </w:r>
    </w:p>
    <w:p w14:paraId="6545FC50" w14:textId="77777777" w:rsidR="00947CB9" w:rsidRPr="00C43075" w:rsidRDefault="00947CB9" w:rsidP="00C4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обучающихся с ОВЗ в школе </w:t>
      </w:r>
      <w:r w:rsidR="00124EDC" w:rsidRPr="00C4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составляет</w:t>
      </w:r>
      <w:r w:rsidRPr="00C4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ED684C" w14:textId="2ABD5E73" w:rsidR="00947CB9" w:rsidRPr="00C43075" w:rsidRDefault="001E1DAF" w:rsidP="00C4307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Интеллектуальные нарушения – </w:t>
      </w:r>
      <w:r w:rsidR="0009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7CB9" w:rsidRPr="00C4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</w:t>
      </w:r>
    </w:p>
    <w:p w14:paraId="56C70047" w14:textId="3DDD30D4" w:rsidR="00947CB9" w:rsidRPr="00C43075" w:rsidRDefault="00947CB9" w:rsidP="00C4307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ЗПР – </w:t>
      </w:r>
      <w:r w:rsidR="0009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4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человека:</w:t>
      </w:r>
    </w:p>
    <w:p w14:paraId="2B628760" w14:textId="77777777" w:rsidR="001B4659" w:rsidRPr="00C43075" w:rsidRDefault="001B465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Необходимо устранить негативные стереотипы, а также создать систему комплексной помощи. Необходима позиция гуманного, толерантного отношения общества и государства к личности ребенка с ОВЗ.</w:t>
      </w:r>
    </w:p>
    <w:p w14:paraId="7DF030B5" w14:textId="77777777" w:rsidR="001B4659" w:rsidRPr="00C43075" w:rsidRDefault="001B465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Воспитание и обучение лиц с нарушениями интеллекта рассматривается, как беспрерывный процесс обучения, повторения, закрепления, взаимодействия с окружающим миром.</w:t>
      </w:r>
    </w:p>
    <w:p w14:paraId="028990DC" w14:textId="77777777" w:rsidR="001B4659" w:rsidRPr="00C43075" w:rsidRDefault="001B465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Содержание работы должно обеспечиваться педагогическими средствами с учетом возраста детей, уровня сформированности тех или иных умений, перспективных линий индивидуального развития с опорой на достигнутые результаты в ходе направленного взаимодействия педагога с ребенком и педагога с родителем.</w:t>
      </w:r>
    </w:p>
    <w:p w14:paraId="7286FA32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color w:val="000000"/>
          <w:sz w:val="28"/>
          <w:szCs w:val="28"/>
        </w:rPr>
        <w:t>Принципы реализации подпрограммы</w:t>
      </w:r>
    </w:p>
    <w:p w14:paraId="3F394BCC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i/>
          <w:iCs/>
          <w:color w:val="000000"/>
          <w:sz w:val="28"/>
          <w:szCs w:val="28"/>
        </w:rPr>
        <w:t>Принцип толерантности.</w:t>
      </w:r>
    </w:p>
    <w:p w14:paraId="141DB6CA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Данный принцип направлен на развитие терпения, толерантности, уважительного отношения к людям и обществу в целом. Обучающиеся должны знать свои права, уметь отстаивать собственные взгляды, принципы, свои культурно-национальные воззрения.</w:t>
      </w:r>
    </w:p>
    <w:p w14:paraId="52FA2984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i/>
          <w:iCs/>
          <w:color w:val="000000"/>
          <w:sz w:val="28"/>
          <w:szCs w:val="28"/>
        </w:rPr>
        <w:lastRenderedPageBreak/>
        <w:t>Принцип системного подхода.</w:t>
      </w:r>
    </w:p>
    <w:p w14:paraId="62178764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 xml:space="preserve">Данный принцип, следует рассматривать не только как самостоятельную систему, применительно к </w:t>
      </w:r>
      <w:r w:rsidR="00350680" w:rsidRPr="00C43075">
        <w:rPr>
          <w:color w:val="000000"/>
          <w:sz w:val="28"/>
          <w:szCs w:val="28"/>
        </w:rPr>
        <w:t>школе</w:t>
      </w:r>
      <w:r w:rsidRPr="00C43075">
        <w:rPr>
          <w:color w:val="000000"/>
          <w:sz w:val="28"/>
          <w:szCs w:val="28"/>
        </w:rPr>
        <w:t>, все элементы системы находятся во взаимодействии.</w:t>
      </w:r>
    </w:p>
    <w:p w14:paraId="3BB1EA62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i/>
          <w:iCs/>
          <w:color w:val="000000"/>
          <w:sz w:val="28"/>
          <w:szCs w:val="28"/>
        </w:rPr>
        <w:t>Принцип дифференциации.</w:t>
      </w:r>
    </w:p>
    <w:p w14:paraId="33799063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В обучении и воспитании ребенка предполагается создать условия для освоения знаний наиболее оптимальным способом, темпом, объемом. Отбором содержания, форм и методов воспитания, учет специфических позиций детей и взрослых в воспитательном процессе.</w:t>
      </w:r>
    </w:p>
    <w:p w14:paraId="59A4F730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i/>
          <w:iCs/>
          <w:color w:val="000000"/>
          <w:sz w:val="28"/>
          <w:szCs w:val="28"/>
        </w:rPr>
        <w:t>Принцип гуманизации.</w:t>
      </w:r>
    </w:p>
    <w:p w14:paraId="28ABC262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Данный принцип предполагает реализацию личностно-ориентированного подхода к организации учебно-воспитательного процесса.</w:t>
      </w:r>
    </w:p>
    <w:p w14:paraId="604CEA30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i/>
          <w:iCs/>
          <w:color w:val="000000"/>
          <w:sz w:val="28"/>
          <w:szCs w:val="28"/>
        </w:rPr>
        <w:t>Принцип педагогического сотрудничества и поддержки.</w:t>
      </w:r>
    </w:p>
    <w:p w14:paraId="01C1234F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Сотрудничество распространяется на образовательное пространство школы и подразумевает под собой совместное взаимодействие участников учебно-воспитательного процесса. В данный процесс входит совместное определение с ребенком его интересов, целей, возможностей и путей преодоления препятствий, которые будут мешать ему, самостоятельно достигать желаемых результатов в обучении, самовоспитании, общении, образе жизни.</w:t>
      </w:r>
    </w:p>
    <w:p w14:paraId="69744871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i/>
          <w:iCs/>
          <w:color w:val="000000"/>
          <w:sz w:val="28"/>
          <w:szCs w:val="28"/>
        </w:rPr>
        <w:t>Принцип воспитания успехом.</w:t>
      </w:r>
    </w:p>
    <w:p w14:paraId="2D0C007B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 xml:space="preserve">Сущность данного принципа заключается в том, </w:t>
      </w:r>
      <w:proofErr w:type="gramStart"/>
      <w:r w:rsidRPr="00C43075">
        <w:rPr>
          <w:color w:val="000000"/>
          <w:sz w:val="28"/>
          <w:szCs w:val="28"/>
        </w:rPr>
        <w:t>что</w:t>
      </w:r>
      <w:proofErr w:type="gramEnd"/>
      <w:r w:rsidRPr="00C43075">
        <w:rPr>
          <w:color w:val="000000"/>
          <w:sz w:val="28"/>
          <w:szCs w:val="28"/>
        </w:rPr>
        <w:t xml:space="preserve"> работая с ребенком, педагог ставит перед собой цель как можно глубже понять его, выявить особенности ученика, а также выделить его цели, стремления, умения, ценности, социально-значимые отношения, мечты, потребности. Используя психолого-педагогические методы, развивать самые малые способности ребенка. Педагогам необходимо не только изучать детей, но и создавать среду для развития успешности, где каждый обучающийся почувствовать и испытать вкус успеха, вкус победы.</w:t>
      </w:r>
    </w:p>
    <w:p w14:paraId="407B289A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b/>
          <w:bCs/>
          <w:i/>
          <w:iCs/>
          <w:color w:val="000000"/>
          <w:sz w:val="28"/>
          <w:szCs w:val="28"/>
        </w:rPr>
        <w:t>Принцип личностного подхода.</w:t>
      </w:r>
    </w:p>
    <w:p w14:paraId="4FD18572" w14:textId="77777777" w:rsidR="00947CB9" w:rsidRPr="00C43075" w:rsidRDefault="00947CB9" w:rsidP="00C43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075">
        <w:rPr>
          <w:color w:val="000000"/>
          <w:sz w:val="28"/>
          <w:szCs w:val="28"/>
        </w:rPr>
        <w:t>Данный принцип предполагает нахождение реальных проблем данного ребенка, в зависимости от ситуации способность организовать деятельность коллектива и так включить в эту деятельность обучающегося, чтобы это могло способствовать положительному решению проблемы.</w:t>
      </w:r>
    </w:p>
    <w:p w14:paraId="33F936AA" w14:textId="77777777" w:rsidR="001910B8" w:rsidRPr="00C43075" w:rsidRDefault="00947CB9" w:rsidP="00C4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75">
        <w:rPr>
          <w:rFonts w:ascii="Times New Roman" w:hAnsi="Times New Roman" w:cs="Times New Roman"/>
          <w:sz w:val="28"/>
          <w:szCs w:val="28"/>
        </w:rPr>
        <w:t>Этапы реализации программы.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2830"/>
        <w:gridCol w:w="12333"/>
      </w:tblGrid>
      <w:tr w:rsidR="00947CB9" w:rsidRPr="00C43075" w14:paraId="6FA92AFD" w14:textId="77777777" w:rsidTr="00746B46">
        <w:tc>
          <w:tcPr>
            <w:tcW w:w="2830" w:type="dxa"/>
          </w:tcPr>
          <w:p w14:paraId="7AB2DFD6" w14:textId="77777777" w:rsidR="00947CB9" w:rsidRPr="00C43075" w:rsidRDefault="00947CB9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Этапы программы</w:t>
            </w:r>
          </w:p>
        </w:tc>
        <w:tc>
          <w:tcPr>
            <w:tcW w:w="12333" w:type="dxa"/>
          </w:tcPr>
          <w:p w14:paraId="3B420AE8" w14:textId="77777777" w:rsidR="00947CB9" w:rsidRPr="00C43075" w:rsidRDefault="00947CB9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B9" w:rsidRPr="00C43075" w14:paraId="53ED7921" w14:textId="77777777" w:rsidTr="00746B46">
        <w:tc>
          <w:tcPr>
            <w:tcW w:w="2830" w:type="dxa"/>
          </w:tcPr>
          <w:p w14:paraId="47E31B67" w14:textId="77777777" w:rsidR="000019F7" w:rsidRPr="00C43075" w:rsidRDefault="001E1DAF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 этап (</w:t>
            </w:r>
            <w:r w:rsidR="000019F7"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2021) – организационный</w:t>
            </w:r>
            <w:r w:rsidR="000019F7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6E9F230B" w14:textId="77777777" w:rsidR="00947CB9" w:rsidRPr="00C43075" w:rsidRDefault="00947CB9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14:paraId="6A105B06" w14:textId="77777777" w:rsidR="000019F7" w:rsidRPr="00C43075" w:rsidRDefault="000019F7" w:rsidP="00C4307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необходимых нормативно-правовых и распорядительных документов;</w:t>
            </w:r>
          </w:p>
          <w:p w14:paraId="1080E31A" w14:textId="77777777" w:rsidR="000019F7" w:rsidRPr="00C43075" w:rsidRDefault="000019F7" w:rsidP="00C4307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 в области коррекционной педагогики, составления плана профессиональной переподготовки педагогов;</w:t>
            </w:r>
          </w:p>
          <w:p w14:paraId="3B9521D4" w14:textId="77777777" w:rsidR="000019F7" w:rsidRPr="00C43075" w:rsidRDefault="000019F7" w:rsidP="00C4307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инновационных методик обучения и воспитания обучающихся с ОВЗ;</w:t>
            </w:r>
          </w:p>
          <w:p w14:paraId="633FA37F" w14:textId="77777777" w:rsidR="000019F7" w:rsidRPr="00C43075" w:rsidRDefault="000019F7" w:rsidP="00C4307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критериев и показателей эффективности развития детей с ОВЗ.</w:t>
            </w:r>
          </w:p>
          <w:p w14:paraId="1B70250B" w14:textId="77777777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Результаты:</w:t>
            </w:r>
          </w:p>
          <w:p w14:paraId="3849CBAC" w14:textId="18AEE51B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контингента обучающихся для выявления особенностей</w:t>
            </w:r>
            <w:r w:rsidR="00BF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детей, а также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базы.</w:t>
            </w:r>
          </w:p>
          <w:p w14:paraId="02175390" w14:textId="77777777" w:rsidR="00947CB9" w:rsidRPr="00C43075" w:rsidRDefault="00947CB9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B9" w:rsidRPr="00C43075" w14:paraId="4F6D86B9" w14:textId="77777777" w:rsidTr="00746B46">
        <w:tc>
          <w:tcPr>
            <w:tcW w:w="2830" w:type="dxa"/>
          </w:tcPr>
          <w:p w14:paraId="584CBB35" w14:textId="77777777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 этап (2021-2022) – деятельностный:</w:t>
            </w:r>
          </w:p>
          <w:p w14:paraId="12B6D765" w14:textId="77777777" w:rsidR="00947CB9" w:rsidRPr="00C43075" w:rsidRDefault="00947CB9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14:paraId="0B71E9D4" w14:textId="77777777" w:rsidR="000019F7" w:rsidRPr="00C43075" w:rsidRDefault="000019F7" w:rsidP="00C43075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системные преобразования в образовательном процессе детей с ОВЗ;</w:t>
            </w:r>
          </w:p>
          <w:p w14:paraId="2C241CF8" w14:textId="77777777" w:rsidR="000019F7" w:rsidRPr="00C43075" w:rsidRDefault="000019F7" w:rsidP="00C43075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и внедрение новых образовательных технологий для обучения и воспитания детей с ОВЗ;</w:t>
            </w:r>
          </w:p>
          <w:p w14:paraId="00781D5B" w14:textId="77777777" w:rsidR="000019F7" w:rsidRPr="00C43075" w:rsidRDefault="000019F7" w:rsidP="00C43075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системы мониторинга, диагностики, апробация новых форм оценивания учебных и личностных достижений обучающихся с ОВЗ;</w:t>
            </w:r>
          </w:p>
          <w:p w14:paraId="1B0AD592" w14:textId="77777777" w:rsidR="000019F7" w:rsidRPr="00C43075" w:rsidRDefault="000019F7" w:rsidP="00C43075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профессионального уровня педагогов;</w:t>
            </w:r>
          </w:p>
          <w:p w14:paraId="09B00DA6" w14:textId="77777777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Результаты:</w:t>
            </w:r>
          </w:p>
          <w:p w14:paraId="42083C7C" w14:textId="77777777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хорошо организованный образовательный процесс, который имеет такие направления как, коррекционное, развивающее, а также процесс специального сопровождения детей с ограниченными возможностями здоровья, где специально созданы условия для обучения, воспитания, развития, социализации данной категории детей.</w:t>
            </w:r>
          </w:p>
          <w:p w14:paraId="51053275" w14:textId="77777777" w:rsidR="00947CB9" w:rsidRPr="00C43075" w:rsidRDefault="00947CB9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9F7" w:rsidRPr="00C43075" w14:paraId="333B9147" w14:textId="77777777" w:rsidTr="00746B46">
        <w:tc>
          <w:tcPr>
            <w:tcW w:w="2830" w:type="dxa"/>
          </w:tcPr>
          <w:p w14:paraId="37D64757" w14:textId="77777777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 этап (2022-2023) - обобщающий:</w:t>
            </w:r>
          </w:p>
          <w:p w14:paraId="327BB02B" w14:textId="77777777" w:rsidR="000019F7" w:rsidRPr="00C43075" w:rsidRDefault="000019F7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14:paraId="4E223A1C" w14:textId="0897F1F0" w:rsidR="000019F7" w:rsidRPr="00C43075" w:rsidRDefault="00016DD2" w:rsidP="00C4307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019F7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тслеживание</w:t>
            </w:r>
            <w:r w:rsidR="00BF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19F7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подпрограммы развития 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="000019F7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21C31DF" w14:textId="77777777" w:rsidR="000019F7" w:rsidRPr="00C43075" w:rsidRDefault="000019F7" w:rsidP="00C4307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работы психолого-педагогического сопровождения;</w:t>
            </w:r>
          </w:p>
          <w:p w14:paraId="5EB1E87D" w14:textId="77777777" w:rsidR="000019F7" w:rsidRPr="00C43075" w:rsidRDefault="000019F7" w:rsidP="00C4307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изучения специфики личностно-ориентированной технологии обучения и воспитания и ее внедрения в практику работы значительной части педагогов;</w:t>
            </w:r>
          </w:p>
          <w:p w14:paraId="6A30F141" w14:textId="77777777" w:rsidR="000019F7" w:rsidRPr="00C43075" w:rsidRDefault="00016DD2" w:rsidP="00C4307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019F7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остоянное повышение квалификации педагогов, обобщение их опыта не только на уровне 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="000019F7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в рамках конкурсов педагогических достижений;</w:t>
            </w:r>
          </w:p>
          <w:p w14:paraId="72A42F64" w14:textId="77777777" w:rsidR="000019F7" w:rsidRPr="00C43075" w:rsidRDefault="000019F7" w:rsidP="00C4307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учебно-методических семинаров для педагогов, работающих с детьми ОВЗ;</w:t>
            </w:r>
          </w:p>
          <w:p w14:paraId="1FBAF4EF" w14:textId="77777777" w:rsidR="000019F7" w:rsidRPr="00C43075" w:rsidRDefault="000019F7" w:rsidP="00C4307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 - ориентированный анализ деятельности подпрограммы.</w:t>
            </w:r>
          </w:p>
          <w:p w14:paraId="625333FD" w14:textId="77777777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Результаты:</w:t>
            </w:r>
          </w:p>
          <w:p w14:paraId="2CFE4F79" w14:textId="77777777" w:rsidR="000019F7" w:rsidRPr="00C43075" w:rsidRDefault="000019F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часть педагогов работающих с детьми с ОВЗ постоянно повышают свою квалификацию, их опыт работы можно увидеть в систематическом участии в различных конкурсах. В </w:t>
            </w:r>
            <w:r w:rsidR="00016DD2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 проходят учебно-методические семинары. Усовершенствована работа психолого-педагогического сопровождения лиц с ОВЗ.</w:t>
            </w:r>
          </w:p>
        </w:tc>
      </w:tr>
    </w:tbl>
    <w:p w14:paraId="0F410CBD" w14:textId="77777777" w:rsidR="003B4E63" w:rsidRPr="00C43075" w:rsidRDefault="003B4E63" w:rsidP="00C4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26E20" w14:textId="77777777" w:rsidR="001E1DAF" w:rsidRPr="00C43075" w:rsidRDefault="001E1DAF" w:rsidP="00C4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795B3" w14:textId="77777777" w:rsidR="00947CB9" w:rsidRPr="00C43075" w:rsidRDefault="002E634D" w:rsidP="00C4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075">
        <w:rPr>
          <w:rFonts w:ascii="Times New Roman" w:hAnsi="Times New Roman" w:cs="Times New Roman"/>
          <w:sz w:val="28"/>
          <w:szCs w:val="28"/>
        </w:rPr>
        <w:t xml:space="preserve">План </w:t>
      </w:r>
      <w:r w:rsidR="00554E4B" w:rsidRPr="00C43075">
        <w:rPr>
          <w:rFonts w:ascii="Times New Roman" w:hAnsi="Times New Roman" w:cs="Times New Roman"/>
          <w:sz w:val="28"/>
          <w:szCs w:val="28"/>
        </w:rPr>
        <w:t>программны</w:t>
      </w:r>
      <w:r w:rsidRPr="00C43075">
        <w:rPr>
          <w:rFonts w:ascii="Times New Roman" w:hAnsi="Times New Roman" w:cs="Times New Roman"/>
          <w:sz w:val="28"/>
          <w:szCs w:val="28"/>
        </w:rPr>
        <w:t>х мероприятий</w:t>
      </w:r>
    </w:p>
    <w:tbl>
      <w:tblPr>
        <w:tblStyle w:val="a5"/>
        <w:tblW w:w="14219" w:type="dxa"/>
        <w:tblLook w:val="04A0" w:firstRow="1" w:lastRow="0" w:firstColumn="1" w:lastColumn="0" w:noHBand="0" w:noVBand="1"/>
      </w:tblPr>
      <w:tblGrid>
        <w:gridCol w:w="515"/>
        <w:gridCol w:w="3250"/>
        <w:gridCol w:w="3770"/>
        <w:gridCol w:w="3770"/>
        <w:gridCol w:w="2914"/>
      </w:tblGrid>
      <w:tr w:rsidR="00F7624A" w:rsidRPr="00C43075" w14:paraId="79871AF8" w14:textId="77777777" w:rsidTr="00F7624A">
        <w:trPr>
          <w:trHeight w:val="696"/>
        </w:trPr>
        <w:tc>
          <w:tcPr>
            <w:tcW w:w="515" w:type="dxa"/>
          </w:tcPr>
          <w:p w14:paraId="23569FDD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0" w:type="dxa"/>
          </w:tcPr>
          <w:p w14:paraId="4D3F9EBA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770" w:type="dxa"/>
          </w:tcPr>
          <w:p w14:paraId="1CB91D50" w14:textId="77777777" w:rsidR="00F7624A" w:rsidRPr="00C43075" w:rsidRDefault="00F7624A" w:rsidP="00C4307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4A65471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914" w:type="dxa"/>
          </w:tcPr>
          <w:p w14:paraId="7C022660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7624A" w:rsidRPr="00C43075" w14:paraId="32B4BDEF" w14:textId="77777777" w:rsidTr="00A038CF">
        <w:trPr>
          <w:trHeight w:val="1968"/>
        </w:trPr>
        <w:tc>
          <w:tcPr>
            <w:tcW w:w="515" w:type="dxa"/>
          </w:tcPr>
          <w:p w14:paraId="4F22A417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14:paraId="7EFDD3E7" w14:textId="77777777" w:rsidR="00F7624A" w:rsidRPr="00C43075" w:rsidRDefault="00F7624A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необходимых нормативно-правовых и распорядительных документов;</w:t>
            </w:r>
          </w:p>
          <w:p w14:paraId="6AB7450B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3E0A837" w14:textId="77777777" w:rsidR="00F7624A" w:rsidRPr="00C43075" w:rsidRDefault="007768C3" w:rsidP="00C4307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рабочей группы</w:t>
            </w:r>
          </w:p>
        </w:tc>
        <w:tc>
          <w:tcPr>
            <w:tcW w:w="3770" w:type="dxa"/>
          </w:tcPr>
          <w:p w14:paraId="2CA20B11" w14:textId="77777777" w:rsidR="00F7624A" w:rsidRPr="00C43075" w:rsidRDefault="00F7624A" w:rsidP="00C430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необходимых нормативно-правовых и распорядительных документов;</w:t>
            </w:r>
          </w:p>
          <w:p w14:paraId="5F8F50C8" w14:textId="77777777" w:rsidR="00A816D9" w:rsidRPr="00C43075" w:rsidRDefault="00A816D9" w:rsidP="00C430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ШППК;</w:t>
            </w:r>
          </w:p>
          <w:p w14:paraId="181AFF0C" w14:textId="77777777" w:rsidR="00F7624A" w:rsidRPr="00C43075" w:rsidRDefault="002F16D8" w:rsidP="00C430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АООП по направлениям</w:t>
            </w:r>
            <w:r w:rsidR="001520E9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914" w:type="dxa"/>
          </w:tcPr>
          <w:p w14:paraId="5EB72289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состав рабочей группы</w:t>
            </w:r>
          </w:p>
        </w:tc>
      </w:tr>
      <w:tr w:rsidR="00F7624A" w:rsidRPr="00C43075" w14:paraId="43ACC04A" w14:textId="77777777" w:rsidTr="00F7624A">
        <w:trPr>
          <w:trHeight w:val="1672"/>
        </w:trPr>
        <w:tc>
          <w:tcPr>
            <w:tcW w:w="515" w:type="dxa"/>
          </w:tcPr>
          <w:p w14:paraId="5AE73D55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14:paraId="7428D8F7" w14:textId="77777777" w:rsidR="00F7624A" w:rsidRPr="00C43075" w:rsidRDefault="00F7624A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 в области коррекционной педагогики, составления плана профессиональной переподготовки педагогов;</w:t>
            </w:r>
          </w:p>
          <w:p w14:paraId="5E187BEE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C575192" w14:textId="77777777" w:rsidR="00F7624A" w:rsidRPr="00C43075" w:rsidRDefault="007768C3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профессионального мастерства педагога.</w:t>
            </w:r>
          </w:p>
        </w:tc>
        <w:tc>
          <w:tcPr>
            <w:tcW w:w="3770" w:type="dxa"/>
          </w:tcPr>
          <w:p w14:paraId="6CE12E65" w14:textId="77777777" w:rsidR="00F7624A" w:rsidRPr="00C43075" w:rsidRDefault="00F7624A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Формирование плана-графика курсовой подготовки, переподготовки для учителей предметников и узких специалистов;</w:t>
            </w:r>
          </w:p>
          <w:p w14:paraId="15BDC950" w14:textId="77777777" w:rsidR="00F7624A" w:rsidRPr="00C43075" w:rsidRDefault="00F7624A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Разработка ИОПП (программа самообразования) учителей предметников;</w:t>
            </w:r>
          </w:p>
        </w:tc>
        <w:tc>
          <w:tcPr>
            <w:tcW w:w="2914" w:type="dxa"/>
          </w:tcPr>
          <w:p w14:paraId="2CE0B5D7" w14:textId="77777777" w:rsidR="00F7624A" w:rsidRPr="00C43075" w:rsidRDefault="00F7624A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7624A" w:rsidRPr="00C43075" w14:paraId="495C7B20" w14:textId="77777777" w:rsidTr="009D23AF">
        <w:trPr>
          <w:trHeight w:val="914"/>
        </w:trPr>
        <w:tc>
          <w:tcPr>
            <w:tcW w:w="515" w:type="dxa"/>
          </w:tcPr>
          <w:p w14:paraId="55599FC9" w14:textId="77777777" w:rsidR="00F7624A" w:rsidRPr="00C43075" w:rsidRDefault="000271D2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0" w:type="dxa"/>
          </w:tcPr>
          <w:p w14:paraId="6A53D81B" w14:textId="77777777" w:rsidR="00F7624A" w:rsidRPr="00C43075" w:rsidRDefault="00F7624A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инновационных методик обучения и воспитания обучающихся с ОВЗ</w:t>
            </w:r>
          </w:p>
        </w:tc>
        <w:tc>
          <w:tcPr>
            <w:tcW w:w="3770" w:type="dxa"/>
          </w:tcPr>
          <w:p w14:paraId="2D9667D7" w14:textId="77777777" w:rsidR="008B1087" w:rsidRPr="00C43075" w:rsidRDefault="00C63421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методик обучения </w:t>
            </w:r>
            <w:r w:rsidR="00BB6B7B" w:rsidRPr="00C43075">
              <w:rPr>
                <w:rFonts w:ascii="Times New Roman" w:hAnsi="Times New Roman" w:cs="Times New Roman"/>
                <w:sz w:val="28"/>
                <w:szCs w:val="28"/>
              </w:rPr>
              <w:t>для работы с детьми с</w:t>
            </w: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 w:rsidR="00BB6B7B" w:rsidRPr="00C43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1A6962" w14:textId="77777777" w:rsidR="00960E61" w:rsidRPr="00C43075" w:rsidRDefault="00960E61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УМК, </w:t>
            </w:r>
            <w:r w:rsidRPr="00C4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наглядно-демонстрационного материала и технических средств;</w:t>
            </w:r>
          </w:p>
          <w:p w14:paraId="5649E357" w14:textId="77777777" w:rsidR="00A00BFA" w:rsidRPr="00C43075" w:rsidRDefault="00A00BFA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35B7E" w14:textId="77777777" w:rsidR="008B1087" w:rsidRPr="00C43075" w:rsidRDefault="008B1087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9D746" w14:textId="77777777" w:rsidR="000F7BAF" w:rsidRPr="00C43075" w:rsidRDefault="000F7BAF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FC484DA" w14:textId="77777777" w:rsidR="0088280D" w:rsidRPr="00C43075" w:rsidRDefault="004715AD" w:rsidP="00C4307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методических рекомендаций по </w:t>
            </w:r>
            <w:r w:rsidRPr="00C4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инновационных методик для работы с детьми с ОВЗ;</w:t>
            </w:r>
          </w:p>
          <w:p w14:paraId="212972BE" w14:textId="77777777" w:rsidR="00920024" w:rsidRPr="00C43075" w:rsidRDefault="0088280D" w:rsidP="00C4307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="002D3AF0" w:rsidRPr="00C43075">
              <w:rPr>
                <w:rFonts w:ascii="Times New Roman" w:hAnsi="Times New Roman" w:cs="Times New Roman"/>
                <w:sz w:val="28"/>
                <w:szCs w:val="28"/>
              </w:rPr>
              <w:t>заявки на приобретение необходимого оборудование;</w:t>
            </w:r>
          </w:p>
        </w:tc>
        <w:tc>
          <w:tcPr>
            <w:tcW w:w="2914" w:type="dxa"/>
          </w:tcPr>
          <w:p w14:paraId="4E23AACE" w14:textId="77777777" w:rsidR="00F7624A" w:rsidRPr="00C43075" w:rsidRDefault="000271D2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</w:tr>
      <w:tr w:rsidR="000271D2" w:rsidRPr="00C43075" w14:paraId="326D3343" w14:textId="77777777" w:rsidTr="00AA52E8">
        <w:trPr>
          <w:trHeight w:val="563"/>
        </w:trPr>
        <w:tc>
          <w:tcPr>
            <w:tcW w:w="515" w:type="dxa"/>
          </w:tcPr>
          <w:p w14:paraId="7BEC4FBD" w14:textId="77777777" w:rsidR="000271D2" w:rsidRPr="00C43075" w:rsidRDefault="000271D2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14:paraId="33BC130D" w14:textId="77777777" w:rsidR="000271D2" w:rsidRPr="00C43075" w:rsidRDefault="000271D2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критериев и показателей эффективности развития детей с ОВЗ.</w:t>
            </w:r>
          </w:p>
          <w:p w14:paraId="5133AA45" w14:textId="77777777" w:rsidR="000271D2" w:rsidRPr="00C43075" w:rsidRDefault="000271D2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</w:tcPr>
          <w:p w14:paraId="4617FD05" w14:textId="77777777" w:rsidR="005A53BA" w:rsidRPr="00C43075" w:rsidRDefault="005A53BA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Мониторинг успешности ребенка в обучении;</w:t>
            </w:r>
          </w:p>
          <w:p w14:paraId="21528E7F" w14:textId="77777777" w:rsidR="005A53BA" w:rsidRPr="00C43075" w:rsidRDefault="005A53BA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Посещение занятий урочной и внеурочной деятельности;</w:t>
            </w:r>
          </w:p>
          <w:p w14:paraId="77316444" w14:textId="77777777" w:rsidR="000271D2" w:rsidRPr="00C43075" w:rsidRDefault="000271D2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CE08581" w14:textId="77777777" w:rsidR="000271D2" w:rsidRPr="00C43075" w:rsidRDefault="005A53BA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оценивания детей с ОВЗ;</w:t>
            </w:r>
          </w:p>
          <w:p w14:paraId="0C6E88FF" w14:textId="77777777" w:rsidR="005A53BA" w:rsidRPr="00C43075" w:rsidRDefault="000B0F31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Составление ИОМ обучающихся;</w:t>
            </w:r>
          </w:p>
          <w:p w14:paraId="078A5E08" w14:textId="77777777" w:rsidR="00167786" w:rsidRPr="00C43075" w:rsidRDefault="00167786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2914" w:type="dxa"/>
          </w:tcPr>
          <w:p w14:paraId="6245FFA4" w14:textId="77777777" w:rsidR="000271D2" w:rsidRPr="00C43075" w:rsidRDefault="000B0F31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167786" w:rsidRPr="00C43075" w14:paraId="54ECBB81" w14:textId="77777777" w:rsidTr="006725E5">
        <w:trPr>
          <w:trHeight w:val="563"/>
        </w:trPr>
        <w:tc>
          <w:tcPr>
            <w:tcW w:w="515" w:type="dxa"/>
          </w:tcPr>
          <w:p w14:paraId="22544E69" w14:textId="77777777" w:rsidR="00167786" w:rsidRPr="00C43075" w:rsidRDefault="00167786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0" w:type="dxa"/>
          </w:tcPr>
          <w:p w14:paraId="1750C70C" w14:textId="77777777" w:rsidR="00167786" w:rsidRPr="00C43075" w:rsidRDefault="00167786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Системные преобразования в образовательном процессе детей с ОВЗ</w:t>
            </w:r>
          </w:p>
        </w:tc>
        <w:tc>
          <w:tcPr>
            <w:tcW w:w="3770" w:type="dxa"/>
          </w:tcPr>
          <w:p w14:paraId="10F0D3FB" w14:textId="77777777" w:rsidR="00167786" w:rsidRPr="00C43075" w:rsidRDefault="00A97C24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Реализация ИОМ.</w:t>
            </w:r>
          </w:p>
        </w:tc>
        <w:tc>
          <w:tcPr>
            <w:tcW w:w="3770" w:type="dxa"/>
          </w:tcPr>
          <w:p w14:paraId="0200F5A4" w14:textId="77777777" w:rsidR="00167786" w:rsidRPr="00C43075" w:rsidRDefault="00A97C24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Повышения качества обученности учащихся;</w:t>
            </w:r>
          </w:p>
          <w:p w14:paraId="79DC438E" w14:textId="77777777" w:rsidR="009D23AF" w:rsidRPr="00C43075" w:rsidRDefault="009D23AF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Повышения мотивации к учебному процессу;</w:t>
            </w:r>
          </w:p>
        </w:tc>
        <w:tc>
          <w:tcPr>
            <w:tcW w:w="2914" w:type="dxa"/>
          </w:tcPr>
          <w:p w14:paraId="12189A86" w14:textId="77777777" w:rsidR="00167786" w:rsidRPr="00C43075" w:rsidRDefault="009D23AF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6F4AF9" w:rsidRPr="00C43075" w14:paraId="5DBA1025" w14:textId="77777777" w:rsidTr="00DB7D7D">
        <w:trPr>
          <w:trHeight w:val="1286"/>
        </w:trPr>
        <w:tc>
          <w:tcPr>
            <w:tcW w:w="515" w:type="dxa"/>
          </w:tcPr>
          <w:p w14:paraId="18E21FE1" w14:textId="77777777" w:rsidR="006F4AF9" w:rsidRPr="00C43075" w:rsidRDefault="006F4AF9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</w:tcPr>
          <w:p w14:paraId="35EDB050" w14:textId="77777777" w:rsidR="006F4AF9" w:rsidRPr="00C43075" w:rsidRDefault="006F4AF9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и внедрение новых образовательных технологий для обучения и воспитания детей с ОВЗ</w:t>
            </w:r>
          </w:p>
        </w:tc>
        <w:tc>
          <w:tcPr>
            <w:tcW w:w="3770" w:type="dxa"/>
          </w:tcPr>
          <w:p w14:paraId="7A91C207" w14:textId="77777777" w:rsidR="006F4AF9" w:rsidRPr="00C43075" w:rsidRDefault="007E7D1D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Создание сенсорного уголка;</w:t>
            </w:r>
          </w:p>
          <w:p w14:paraId="44CD85FF" w14:textId="77777777" w:rsidR="007E7D1D" w:rsidRPr="00C43075" w:rsidRDefault="007E7D1D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фонда;</w:t>
            </w:r>
          </w:p>
          <w:p w14:paraId="1B9A606E" w14:textId="77777777" w:rsidR="007E7D1D" w:rsidRPr="00C43075" w:rsidRDefault="009F5A70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Создания Базы данных имеющихся ресурсов;</w:t>
            </w:r>
          </w:p>
        </w:tc>
        <w:tc>
          <w:tcPr>
            <w:tcW w:w="3770" w:type="dxa"/>
          </w:tcPr>
          <w:p w14:paraId="0C7218CE" w14:textId="77777777" w:rsidR="006F4AF9" w:rsidRPr="00C43075" w:rsidRDefault="008656CB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дорожной карты по созданию доступной среды</w:t>
            </w:r>
          </w:p>
        </w:tc>
        <w:tc>
          <w:tcPr>
            <w:tcW w:w="2914" w:type="dxa"/>
          </w:tcPr>
          <w:p w14:paraId="102E5D32" w14:textId="77777777" w:rsidR="006F4AF9" w:rsidRPr="00C43075" w:rsidRDefault="00DB7D7D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предметники, узкие специалисты.</w:t>
            </w:r>
          </w:p>
        </w:tc>
      </w:tr>
      <w:tr w:rsidR="006F4AF9" w:rsidRPr="00C43075" w14:paraId="0F846FD7" w14:textId="77777777" w:rsidTr="00DB7D7D">
        <w:trPr>
          <w:trHeight w:val="1275"/>
        </w:trPr>
        <w:tc>
          <w:tcPr>
            <w:tcW w:w="515" w:type="dxa"/>
          </w:tcPr>
          <w:p w14:paraId="460A3222" w14:textId="77777777" w:rsidR="006F4AF9" w:rsidRPr="00C43075" w:rsidRDefault="006F4AF9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0" w:type="dxa"/>
          </w:tcPr>
          <w:p w14:paraId="10322243" w14:textId="77777777" w:rsidR="00DB7D7D" w:rsidRPr="00C43075" w:rsidRDefault="0013252D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системы мониторинга, диагностики, апробация новых форм оценивания учебных и личностных дос</w:t>
            </w:r>
            <w:r w:rsidR="00DB7D7D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тижений обучающихся с ОВЗ</w:t>
            </w:r>
          </w:p>
        </w:tc>
        <w:tc>
          <w:tcPr>
            <w:tcW w:w="3770" w:type="dxa"/>
          </w:tcPr>
          <w:p w14:paraId="6E592AFF" w14:textId="77777777" w:rsidR="006F4AF9" w:rsidRPr="00C43075" w:rsidRDefault="00ED72F1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наблюдения и анализ личностных достижения учащихся;</w:t>
            </w:r>
          </w:p>
          <w:p w14:paraId="6DD35D7D" w14:textId="77777777" w:rsidR="00AA52E8" w:rsidRPr="00C43075" w:rsidRDefault="00AA52E8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0B67121" w14:textId="77777777" w:rsidR="006F4AF9" w:rsidRPr="00C43075" w:rsidRDefault="00666798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викторинах, проектах, дистанционных олимпиадах разного уровня, спортивных соревнованиях.</w:t>
            </w:r>
          </w:p>
          <w:p w14:paraId="521EEE68" w14:textId="77777777" w:rsidR="00D9781A" w:rsidRPr="00C43075" w:rsidRDefault="00D9781A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Выставки;</w:t>
            </w:r>
          </w:p>
        </w:tc>
        <w:tc>
          <w:tcPr>
            <w:tcW w:w="2914" w:type="dxa"/>
          </w:tcPr>
          <w:p w14:paraId="07ACE972" w14:textId="77777777" w:rsidR="006F4AF9" w:rsidRPr="00C43075" w:rsidRDefault="00666798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6F4AF9" w:rsidRPr="00C43075" w14:paraId="0C970DEB" w14:textId="77777777" w:rsidTr="00DB7D7D">
        <w:trPr>
          <w:trHeight w:val="719"/>
        </w:trPr>
        <w:tc>
          <w:tcPr>
            <w:tcW w:w="515" w:type="dxa"/>
          </w:tcPr>
          <w:p w14:paraId="66C35223" w14:textId="77777777" w:rsidR="006F4AF9" w:rsidRPr="00C43075" w:rsidRDefault="006F4AF9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0" w:type="dxa"/>
          </w:tcPr>
          <w:p w14:paraId="6E32EA0B" w14:textId="77777777" w:rsidR="006F4AF9" w:rsidRPr="00C43075" w:rsidRDefault="00963541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3252D"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профессионального уровня педагогов</w:t>
            </w:r>
          </w:p>
        </w:tc>
        <w:tc>
          <w:tcPr>
            <w:tcW w:w="3770" w:type="dxa"/>
          </w:tcPr>
          <w:p w14:paraId="3249A654" w14:textId="77777777" w:rsidR="006F4AF9" w:rsidRPr="00C43075" w:rsidRDefault="00791FE5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Обмен опытом по применению методик и технологий на уроках</w:t>
            </w:r>
          </w:p>
          <w:p w14:paraId="4E7EA195" w14:textId="77777777" w:rsidR="008F194B" w:rsidRPr="00C43075" w:rsidRDefault="008F194B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Представление наработанного опыта по заявленной теме ИОП педагога.</w:t>
            </w:r>
          </w:p>
          <w:p w14:paraId="6B09AC64" w14:textId="77777777" w:rsidR="003B4E63" w:rsidRPr="00C43075" w:rsidRDefault="003B4E63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анализу промежуточных результатов выполнения Программы развития на итоговых педагогических советах</w:t>
            </w:r>
          </w:p>
        </w:tc>
        <w:tc>
          <w:tcPr>
            <w:tcW w:w="3770" w:type="dxa"/>
          </w:tcPr>
          <w:p w14:paraId="6D275B4E" w14:textId="77777777" w:rsidR="006F4AF9" w:rsidRPr="00C43075" w:rsidRDefault="00D23172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копилки;</w:t>
            </w:r>
          </w:p>
          <w:p w14:paraId="19E6BD98" w14:textId="77777777" w:rsidR="00D23172" w:rsidRPr="00C43075" w:rsidRDefault="00D23172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конкурсах;</w:t>
            </w:r>
          </w:p>
          <w:p w14:paraId="4404263E" w14:textId="77777777" w:rsidR="00D23172" w:rsidRPr="00C43075" w:rsidRDefault="00D23172" w:rsidP="00C430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Выступление на ШМО, РМО, педагогических советах.</w:t>
            </w:r>
          </w:p>
        </w:tc>
        <w:tc>
          <w:tcPr>
            <w:tcW w:w="2914" w:type="dxa"/>
          </w:tcPr>
          <w:p w14:paraId="6E3BF0F0" w14:textId="77777777" w:rsidR="006F4AF9" w:rsidRPr="00C43075" w:rsidRDefault="00505716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63541" w:rsidRPr="00C43075" w14:paraId="329494A7" w14:textId="77777777" w:rsidTr="00DB7D7D">
        <w:trPr>
          <w:trHeight w:val="1384"/>
        </w:trPr>
        <w:tc>
          <w:tcPr>
            <w:tcW w:w="515" w:type="dxa"/>
          </w:tcPr>
          <w:p w14:paraId="19FDA50C" w14:textId="77777777" w:rsidR="00963541" w:rsidRPr="00C43075" w:rsidRDefault="00963541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</w:tcPr>
          <w:p w14:paraId="32B18B70" w14:textId="77777777" w:rsidR="00963541" w:rsidRPr="00C43075" w:rsidRDefault="00CB7B77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работы психолого-педагогического сопровождения</w:t>
            </w:r>
          </w:p>
        </w:tc>
        <w:tc>
          <w:tcPr>
            <w:tcW w:w="3770" w:type="dxa"/>
          </w:tcPr>
          <w:p w14:paraId="603F0580" w14:textId="77777777" w:rsidR="00963541" w:rsidRPr="00C43075" w:rsidRDefault="00CB7B77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коррекционных занятий узкими специалистами;</w:t>
            </w:r>
          </w:p>
          <w:p w14:paraId="6CC2FA15" w14:textId="77777777" w:rsidR="00CB7B77" w:rsidRPr="00C43075" w:rsidRDefault="00096993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Работа с вновь выявленными детьми;</w:t>
            </w:r>
          </w:p>
          <w:p w14:paraId="0F00D7C4" w14:textId="77777777" w:rsidR="00FE1ADF" w:rsidRPr="00C43075" w:rsidRDefault="00FE1ADF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родителями;</w:t>
            </w:r>
          </w:p>
          <w:p w14:paraId="2E622F7B" w14:textId="77777777" w:rsidR="00096993" w:rsidRPr="00C43075" w:rsidRDefault="00096993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Продолжение диагностических наблюдений за детьми с ОВЗ</w:t>
            </w:r>
          </w:p>
          <w:p w14:paraId="07C43AC8" w14:textId="77777777" w:rsidR="00096993" w:rsidRPr="00C43075" w:rsidRDefault="00096993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по работе ШПМПК на педагогическом совете.</w:t>
            </w:r>
          </w:p>
        </w:tc>
        <w:tc>
          <w:tcPr>
            <w:tcW w:w="3770" w:type="dxa"/>
          </w:tcPr>
          <w:p w14:paraId="0E0FCDDF" w14:textId="77777777" w:rsidR="00963541" w:rsidRPr="00C43075" w:rsidRDefault="004D37B8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самооценки обучающихся;</w:t>
            </w:r>
          </w:p>
          <w:p w14:paraId="0F5994DE" w14:textId="77777777" w:rsidR="004D37B8" w:rsidRPr="00C43075" w:rsidRDefault="00A038CF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Успешная социализация.</w:t>
            </w:r>
          </w:p>
          <w:p w14:paraId="7AB0CC9B" w14:textId="77777777" w:rsidR="00C208E9" w:rsidRPr="00C43075" w:rsidRDefault="00C208E9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64CD8" w14:textId="77777777" w:rsidR="004D37B8" w:rsidRPr="00C43075" w:rsidRDefault="004D37B8" w:rsidP="00C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65DEE218" w14:textId="77777777" w:rsidR="00963541" w:rsidRPr="00C43075" w:rsidRDefault="00A038CF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узкие специалисты.</w:t>
            </w:r>
          </w:p>
        </w:tc>
      </w:tr>
      <w:tr w:rsidR="00A038CF" w:rsidRPr="00C43075" w14:paraId="669FA4DD" w14:textId="77777777" w:rsidTr="00DB7D7D">
        <w:trPr>
          <w:trHeight w:val="1384"/>
        </w:trPr>
        <w:tc>
          <w:tcPr>
            <w:tcW w:w="515" w:type="dxa"/>
          </w:tcPr>
          <w:p w14:paraId="09178DA8" w14:textId="77777777" w:rsidR="00A038CF" w:rsidRPr="00C43075" w:rsidRDefault="00A038CF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0" w:type="dxa"/>
          </w:tcPr>
          <w:p w14:paraId="67A22857" w14:textId="77777777" w:rsidR="00A038CF" w:rsidRPr="00C43075" w:rsidRDefault="00AA52E8" w:rsidP="00C4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работы с родителями</w:t>
            </w:r>
          </w:p>
        </w:tc>
        <w:tc>
          <w:tcPr>
            <w:tcW w:w="3770" w:type="dxa"/>
          </w:tcPr>
          <w:p w14:paraId="52F2884B" w14:textId="77777777" w:rsidR="00F15033" w:rsidRPr="00C43075" w:rsidRDefault="00F15033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Создание программы воспитательной работы;</w:t>
            </w:r>
          </w:p>
          <w:p w14:paraId="3D63744C" w14:textId="77777777" w:rsidR="001079E3" w:rsidRPr="00C43075" w:rsidRDefault="001079E3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удовлетворенностью школьной образовательной средой.</w:t>
            </w:r>
          </w:p>
          <w:p w14:paraId="2B71534A" w14:textId="77777777" w:rsidR="00A038CF" w:rsidRPr="00C43075" w:rsidRDefault="00BD3662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Консультации узких специалистов;</w:t>
            </w:r>
          </w:p>
          <w:p w14:paraId="359502E5" w14:textId="77777777" w:rsidR="00BD3662" w:rsidRPr="00C43075" w:rsidRDefault="00BD3662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круглых столов.</w:t>
            </w:r>
          </w:p>
          <w:p w14:paraId="309CC9D5" w14:textId="77777777" w:rsidR="00BD3662" w:rsidRPr="00C43075" w:rsidRDefault="00BD3662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школьных и районных мероприятий;</w:t>
            </w:r>
          </w:p>
          <w:p w14:paraId="09F7C487" w14:textId="77777777" w:rsidR="00BD3662" w:rsidRPr="00C43075" w:rsidRDefault="00BD3662" w:rsidP="00C430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13B21D9" w14:textId="77777777" w:rsidR="00A038CF" w:rsidRPr="00C43075" w:rsidRDefault="001569EB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родителей;</w:t>
            </w:r>
          </w:p>
          <w:p w14:paraId="548E3B27" w14:textId="77777777" w:rsidR="001569EB" w:rsidRPr="00C43075" w:rsidRDefault="001569EB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План-график родительских собраний;</w:t>
            </w:r>
          </w:p>
          <w:p w14:paraId="6F801F48" w14:textId="77777777" w:rsidR="001569EB" w:rsidRPr="00C43075" w:rsidRDefault="00F15033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программы;</w:t>
            </w:r>
          </w:p>
          <w:p w14:paraId="213D09D7" w14:textId="77777777" w:rsidR="001079E3" w:rsidRPr="00C43075" w:rsidRDefault="001079E3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родителями;</w:t>
            </w:r>
          </w:p>
          <w:p w14:paraId="3DAF3A2C" w14:textId="77777777" w:rsidR="001079E3" w:rsidRPr="00C43075" w:rsidRDefault="003C259E" w:rsidP="00C430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родителей.</w:t>
            </w:r>
          </w:p>
        </w:tc>
        <w:tc>
          <w:tcPr>
            <w:tcW w:w="2914" w:type="dxa"/>
          </w:tcPr>
          <w:p w14:paraId="06578540" w14:textId="77777777" w:rsidR="00A038CF" w:rsidRPr="00C43075" w:rsidRDefault="003C259E" w:rsidP="00C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учителя </w:t>
            </w:r>
          </w:p>
        </w:tc>
      </w:tr>
    </w:tbl>
    <w:p w14:paraId="1584B078" w14:textId="77777777" w:rsidR="00554E4B" w:rsidRPr="00C43075" w:rsidRDefault="00554E4B" w:rsidP="00C4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4E4B" w:rsidRPr="00C43075" w:rsidSect="001E1D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B46"/>
    <w:rsid w:val="000019F7"/>
    <w:rsid w:val="00016DD2"/>
    <w:rsid w:val="000271D2"/>
    <w:rsid w:val="00096993"/>
    <w:rsid w:val="00096ED3"/>
    <w:rsid w:val="000B0F31"/>
    <w:rsid w:val="000F7BAF"/>
    <w:rsid w:val="001079E3"/>
    <w:rsid w:val="00124EDC"/>
    <w:rsid w:val="001264DD"/>
    <w:rsid w:val="0013252D"/>
    <w:rsid w:val="001520E9"/>
    <w:rsid w:val="001569EB"/>
    <w:rsid w:val="00167786"/>
    <w:rsid w:val="001724D8"/>
    <w:rsid w:val="001910B8"/>
    <w:rsid w:val="00192A31"/>
    <w:rsid w:val="001979F4"/>
    <w:rsid w:val="001B1A6C"/>
    <w:rsid w:val="001B4659"/>
    <w:rsid w:val="001E1DAF"/>
    <w:rsid w:val="00221C3A"/>
    <w:rsid w:val="0026500D"/>
    <w:rsid w:val="00271667"/>
    <w:rsid w:val="002853A5"/>
    <w:rsid w:val="002D3AF0"/>
    <w:rsid w:val="002E634D"/>
    <w:rsid w:val="002F1438"/>
    <w:rsid w:val="002F16D8"/>
    <w:rsid w:val="00350680"/>
    <w:rsid w:val="003B1B21"/>
    <w:rsid w:val="003B4E63"/>
    <w:rsid w:val="003C259E"/>
    <w:rsid w:val="003C3F0D"/>
    <w:rsid w:val="003E44F5"/>
    <w:rsid w:val="004715AD"/>
    <w:rsid w:val="004D0A59"/>
    <w:rsid w:val="004D37B8"/>
    <w:rsid w:val="004E75C7"/>
    <w:rsid w:val="00505716"/>
    <w:rsid w:val="005466B9"/>
    <w:rsid w:val="00554E4B"/>
    <w:rsid w:val="005A53BA"/>
    <w:rsid w:val="00600948"/>
    <w:rsid w:val="00666798"/>
    <w:rsid w:val="006725E5"/>
    <w:rsid w:val="006A1B4C"/>
    <w:rsid w:val="006B27BB"/>
    <w:rsid w:val="006F4AF9"/>
    <w:rsid w:val="00746B46"/>
    <w:rsid w:val="007768C3"/>
    <w:rsid w:val="00791FE5"/>
    <w:rsid w:val="007E7D1D"/>
    <w:rsid w:val="00833FE2"/>
    <w:rsid w:val="00847B52"/>
    <w:rsid w:val="008656CB"/>
    <w:rsid w:val="00870946"/>
    <w:rsid w:val="00871EDB"/>
    <w:rsid w:val="0088280D"/>
    <w:rsid w:val="008B1087"/>
    <w:rsid w:val="008C252A"/>
    <w:rsid w:val="008C26CA"/>
    <w:rsid w:val="008C3B3E"/>
    <w:rsid w:val="008F194B"/>
    <w:rsid w:val="008F51E0"/>
    <w:rsid w:val="00920024"/>
    <w:rsid w:val="00930F03"/>
    <w:rsid w:val="00947CB9"/>
    <w:rsid w:val="00960E61"/>
    <w:rsid w:val="00963541"/>
    <w:rsid w:val="009D23AF"/>
    <w:rsid w:val="009F5A70"/>
    <w:rsid w:val="00A00BFA"/>
    <w:rsid w:val="00A038CF"/>
    <w:rsid w:val="00A35F17"/>
    <w:rsid w:val="00A42E09"/>
    <w:rsid w:val="00A816D9"/>
    <w:rsid w:val="00A97C24"/>
    <w:rsid w:val="00AA52E8"/>
    <w:rsid w:val="00BB5B46"/>
    <w:rsid w:val="00BB6B7B"/>
    <w:rsid w:val="00BD3662"/>
    <w:rsid w:val="00BF5C82"/>
    <w:rsid w:val="00C208E9"/>
    <w:rsid w:val="00C43075"/>
    <w:rsid w:val="00C63421"/>
    <w:rsid w:val="00C7295D"/>
    <w:rsid w:val="00CA70EC"/>
    <w:rsid w:val="00CB7B77"/>
    <w:rsid w:val="00D23172"/>
    <w:rsid w:val="00D3689D"/>
    <w:rsid w:val="00D9781A"/>
    <w:rsid w:val="00DB7D7D"/>
    <w:rsid w:val="00E50844"/>
    <w:rsid w:val="00ED72F1"/>
    <w:rsid w:val="00F15033"/>
    <w:rsid w:val="00F57E46"/>
    <w:rsid w:val="00F7624A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EF9"/>
  <w15:docId w15:val="{32FF4FA9-8A91-4593-85D4-A0C96768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8</cp:revision>
  <dcterms:created xsi:type="dcterms:W3CDTF">2021-03-30T17:24:00Z</dcterms:created>
  <dcterms:modified xsi:type="dcterms:W3CDTF">2021-04-21T08:11:00Z</dcterms:modified>
</cp:coreProperties>
</file>