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t>План работы с учащимися  _3___ «_</w:t>
      </w:r>
      <w:proofErr w:type="gramStart"/>
      <w:r w:rsidR="007C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_»  класса по _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математике___на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434158" w:rsidRPr="0055361F">
        <w:rPr>
          <w:rFonts w:ascii="Times New Roman" w:hAnsi="Times New Roman" w:cs="Times New Roman"/>
          <w:sz w:val="28"/>
          <w:szCs w:val="28"/>
        </w:rPr>
        <w:t>18.03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4345"/>
        <w:gridCol w:w="5304"/>
        <w:gridCol w:w="2836"/>
      </w:tblGrid>
      <w:tr w:rsidR="00E304C6" w:rsidRPr="0055361F" w:rsidTr="0025749B">
        <w:tc>
          <w:tcPr>
            <w:tcW w:w="207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4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30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36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18.03.2020г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 Проверим себя и оценим свои достижения.  (с.60, №25)</w:t>
            </w:r>
          </w:p>
        </w:tc>
        <w:tc>
          <w:tcPr>
            <w:tcW w:w="5304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="007C2888"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="007C2888"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="007C2888"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="007C2888"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="007C2888" w:rsidRPr="007C2888">
              <w:rPr>
                <w:color w:val="0070C0"/>
              </w:rPr>
              <w:t xml:space="preserve"> </w:t>
            </w:r>
            <w:hyperlink r:id="rId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вычислений.(с.66,№5,8)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23.03.2020г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вычислений. Закрепление. (с.67,№8,9)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24.03.2020г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40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Разные способы вычислений. Проверка вычислений. (с.68,№5)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ub.68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@mail.ru</w:t>
            </w:r>
            <w:r w:rsidRPr="007C2888">
              <w:rPr>
                <w:color w:val="0070C0"/>
              </w:rPr>
              <w:t xml:space="preserve"> </w:t>
            </w:r>
            <w:hyperlink r:id="rId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01.04.2020г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40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Приемы письменных вычислений.(с.69,№1,8)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02.04.2020г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76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Алгоритм письменного сложения (с.70,№3,10)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lastRenderedPageBreak/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06.04.2020г</w:t>
            </w:r>
          </w:p>
        </w:tc>
        <w:tc>
          <w:tcPr>
            <w:tcW w:w="4345" w:type="dxa"/>
          </w:tcPr>
          <w:p w:rsidR="00071E2B" w:rsidRPr="0055361F" w:rsidRDefault="00071E2B" w:rsidP="00071E2B">
            <w:pPr>
              <w:pStyle w:val="a5"/>
              <w:shd w:val="clear" w:color="auto" w:fill="auto"/>
              <w:spacing w:line="276" w:lineRule="auto"/>
              <w:ind w:left="-108" w:right="-108"/>
              <w:jc w:val="left"/>
              <w:rPr>
                <w:rFonts w:eastAsia="Calibri"/>
                <w:sz w:val="28"/>
                <w:szCs w:val="28"/>
              </w:rPr>
            </w:pPr>
            <w:r w:rsidRPr="0055361F">
              <w:rPr>
                <w:rFonts w:eastAsia="Calibri"/>
                <w:sz w:val="28"/>
                <w:szCs w:val="28"/>
              </w:rPr>
              <w:t>Алгоритм письменного вычитания (с.71,№5)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ub.68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@mail.ru</w:t>
            </w:r>
            <w:r w:rsidRPr="007C2888">
              <w:rPr>
                <w:color w:val="0070C0"/>
              </w:rPr>
              <w:t xml:space="preserve"> </w:t>
            </w:r>
            <w:hyperlink r:id="rId1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07.04.2020г</w:t>
            </w:r>
          </w:p>
        </w:tc>
        <w:tc>
          <w:tcPr>
            <w:tcW w:w="4345" w:type="dxa"/>
          </w:tcPr>
          <w:p w:rsidR="00071E2B" w:rsidRPr="0055361F" w:rsidRDefault="007C2888" w:rsidP="007C2888">
            <w:pPr>
              <w:pStyle w:val="a7"/>
            </w:pPr>
            <w:r w:rsidRPr="007C2888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</w:t>
            </w:r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>Готовимся к олимпиаде</w:t>
            </w:r>
            <w:proofErr w:type="gramStart"/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1E2B" w:rsidRPr="007C2888">
              <w:rPr>
                <w:rFonts w:ascii="Times New Roman" w:hAnsi="Times New Roman" w:cs="Times New Roman"/>
                <w:sz w:val="28"/>
                <w:szCs w:val="28"/>
              </w:rPr>
              <w:t>.75,№1-3)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08.04.2020г</w:t>
            </w:r>
          </w:p>
        </w:tc>
        <w:tc>
          <w:tcPr>
            <w:tcW w:w="4345" w:type="dxa"/>
          </w:tcPr>
          <w:p w:rsidR="00071E2B" w:rsidRPr="007C2888" w:rsidRDefault="00071E2B" w:rsidP="007C288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треугольников</w:t>
            </w:r>
            <w:proofErr w:type="gramStart"/>
            <w:r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.73,№3,4)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ub.68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@mail.ru</w:t>
            </w:r>
            <w:r w:rsidRPr="007C2888">
              <w:rPr>
                <w:color w:val="0070C0"/>
              </w:rPr>
              <w:t xml:space="preserve"> </w:t>
            </w:r>
            <w:hyperlink r:id="rId1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071E2B" w:rsidRPr="0055361F" w:rsidTr="0025749B">
        <w:tc>
          <w:tcPr>
            <w:tcW w:w="2075" w:type="dxa"/>
          </w:tcPr>
          <w:p w:rsidR="00071E2B" w:rsidRPr="0055361F" w:rsidRDefault="00071E2B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09.04.2020г</w:t>
            </w:r>
          </w:p>
        </w:tc>
        <w:tc>
          <w:tcPr>
            <w:tcW w:w="4345" w:type="dxa"/>
          </w:tcPr>
          <w:p w:rsidR="00071E2B" w:rsidRPr="007C2888" w:rsidRDefault="007C2888" w:rsidP="007C28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Виды </w:t>
            </w:r>
            <w:r w:rsidR="00071E2B"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треугольников.</w:t>
            </w:r>
            <w:r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71E2B"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  <w:proofErr w:type="gramStart"/>
            <w:r w:rsidR="00071E2B"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="00071E2B" w:rsidRPr="007C28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с.74,№5,6)</w:t>
            </w:r>
          </w:p>
        </w:tc>
        <w:tc>
          <w:tcPr>
            <w:tcW w:w="5304" w:type="dxa"/>
          </w:tcPr>
          <w:p w:rsidR="00071E2B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36" w:type="dxa"/>
          </w:tcPr>
          <w:p w:rsidR="00071E2B" w:rsidRPr="0055361F" w:rsidRDefault="00071E2B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88" w:rsidRPr="0055361F" w:rsidRDefault="007C2888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>План работы с учащимися  _3___ «_</w:t>
      </w:r>
      <w:proofErr w:type="gramStart"/>
      <w:r w:rsidR="007C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_литературному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чтению___на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4317"/>
        <w:gridCol w:w="5317"/>
        <w:gridCol w:w="2848"/>
      </w:tblGrid>
      <w:tr w:rsidR="00E304C6" w:rsidRPr="0055361F" w:rsidTr="00212FA4">
        <w:tc>
          <w:tcPr>
            <w:tcW w:w="207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1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31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4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.03.2020г</w:t>
            </w:r>
          </w:p>
        </w:tc>
        <w:tc>
          <w:tcPr>
            <w:tcW w:w="4317" w:type="dxa"/>
          </w:tcPr>
          <w:p w:rsidR="007C2888" w:rsidRPr="0055361F" w:rsidRDefault="007C2888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В театре.(с113-115, наизусть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С.В.Михалков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Если (с.116-117,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выр.чит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23.03.2020г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Е.А. Благинина «Кукушка».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5361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Вырази</w:t>
            </w:r>
            <w:r w:rsidRPr="0055361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softHyphen/>
            </w: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тельное чтение.)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24.03.2020г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Е.А. Благинина  «Котенок»</w:t>
            </w:r>
            <w:proofErr w:type="gram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Наизусть.)</w:t>
            </w:r>
          </w:p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 о детях и для детей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5361F">
              <w:rPr>
                <w:rFonts w:ascii="Times New Roman" w:eastAsia="Calibri" w:hAnsi="Times New Roman" w:cs="Times New Roman"/>
                <w:b/>
                <w:bCs/>
                <w:spacing w:val="1"/>
                <w:sz w:val="28"/>
                <w:szCs w:val="28"/>
              </w:rPr>
              <w:t xml:space="preserve">Проект: «Праздник поэзии». </w:t>
            </w:r>
            <w:r w:rsidRPr="0055361F">
              <w:rPr>
                <w:rFonts w:ascii="Times New Roman" w:eastAsia="Calibri" w:hAnsi="Times New Roman" w:cs="Times New Roman"/>
                <w:bCs/>
                <w:spacing w:val="1"/>
                <w:sz w:val="28"/>
                <w:szCs w:val="28"/>
              </w:rPr>
              <w:t>Обсуждение порядка выполнения проекта.(с.120-121)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1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03.04.2020г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Проверим и оценим свои 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достижения.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достижений(с.122, вопросы)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lastRenderedPageBreak/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дате 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названием раздела.  Б .</w:t>
            </w:r>
            <w:proofErr w:type="spell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В.Шергин</w:t>
            </w:r>
            <w:proofErr w:type="spell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«Собирай по ягодке – наберешь кузовок»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Прогнозирова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ние содержания раздела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.(с.124-128,пересказ)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07.04.2020г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Платонов «Цветок на земле».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Особенность заголовка произведения</w:t>
            </w: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.(с.129-136 ,работа над содержанием)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А.Платонов</w:t>
            </w:r>
            <w:proofErr w:type="spellEnd"/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«Цветок на земле».</w:t>
            </w:r>
            <w:r w:rsidRPr="0055361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5361F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Герои рассказа</w:t>
            </w:r>
            <w:r w:rsidRPr="0055361F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 Особенности речи героев.( пересказ)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12FA4">
        <w:tc>
          <w:tcPr>
            <w:tcW w:w="2078" w:type="dxa"/>
          </w:tcPr>
          <w:p w:rsidR="007C2888" w:rsidRPr="0055361F" w:rsidRDefault="007C2888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10.04.2020г</w:t>
            </w:r>
          </w:p>
        </w:tc>
        <w:tc>
          <w:tcPr>
            <w:tcW w:w="4317" w:type="dxa"/>
          </w:tcPr>
          <w:p w:rsidR="007C2888" w:rsidRPr="0055361F" w:rsidRDefault="007C2888" w:rsidP="00071E2B">
            <w:pPr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Платонов  «Еще мама».   Соотнесение заголовка и содержания произ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</w:r>
            <w:r w:rsidRPr="0055361F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ведения.</w:t>
            </w:r>
            <w:r w:rsidRPr="005536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(с.137-143,пересказ)</w:t>
            </w:r>
          </w:p>
        </w:tc>
        <w:tc>
          <w:tcPr>
            <w:tcW w:w="5317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48" w:type="dxa"/>
          </w:tcPr>
          <w:p w:rsidR="007C2888" w:rsidRPr="0055361F" w:rsidRDefault="007C2888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</w:tbl>
    <w:p w:rsidR="00E304C6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88" w:rsidRPr="0055361F" w:rsidRDefault="007C2888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55361F">
      <w:pPr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55361F">
      <w:pPr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>План работы с учащимися  _3___ «_</w:t>
      </w:r>
      <w:proofErr w:type="gramStart"/>
      <w:r w:rsidR="007C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_русскому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языку___на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4325"/>
        <w:gridCol w:w="5282"/>
        <w:gridCol w:w="2875"/>
      </w:tblGrid>
      <w:tr w:rsidR="00E304C6" w:rsidRPr="0055361F" w:rsidTr="0025749B">
        <w:tc>
          <w:tcPr>
            <w:tcW w:w="207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82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7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18.03.2020г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           ( с.90,упр1-2)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занятия.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имени прилагательном ( с89,упр 1-6)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( общее представление) (с.93,упр157)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23.03.2020г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Личные местоимения третьего лица.(с.95,упр 161)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01.04.2020г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Использование в тексте (с.96,упр 163)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2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02.04.2020г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lastRenderedPageBreak/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местоимений.( с.98,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 1-4)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06.04.2020г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углубление представлений по теме глагол. (с.100,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170)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07.04.2020г</w:t>
            </w:r>
          </w:p>
        </w:tc>
        <w:tc>
          <w:tcPr>
            <w:tcW w:w="432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Глагол, понятие о глаголе как о части речи. (с.102,упр 172)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1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08.04.2020г</w:t>
            </w:r>
          </w:p>
        </w:tc>
        <w:tc>
          <w:tcPr>
            <w:tcW w:w="4325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лексического значения глагола. (с.104,упр176)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09.04.2020г</w:t>
            </w:r>
          </w:p>
        </w:tc>
        <w:tc>
          <w:tcPr>
            <w:tcW w:w="4325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глаголов в однокоренных словах.(с.104,упр 178)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78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10.04.2020г</w:t>
            </w:r>
          </w:p>
        </w:tc>
        <w:tc>
          <w:tcPr>
            <w:tcW w:w="4325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Глаголы в неопределенной форме. (с.106,упр 182)</w:t>
            </w:r>
          </w:p>
        </w:tc>
        <w:tc>
          <w:tcPr>
            <w:tcW w:w="5282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75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7C2888" w:rsidRDefault="007C2888" w:rsidP="0055361F">
      <w:pPr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55361F">
      <w:pPr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>План работы с учащимися  _3___ «_</w:t>
      </w:r>
      <w:proofErr w:type="gramStart"/>
      <w:r w:rsidR="007C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_окружающему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миру___на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4320"/>
        <w:gridCol w:w="5299"/>
        <w:gridCol w:w="2861"/>
      </w:tblGrid>
      <w:tr w:rsidR="00E304C6" w:rsidRPr="0055361F" w:rsidTr="0025749B">
        <w:tc>
          <w:tcPr>
            <w:tcW w:w="2080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0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99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61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7C2888" w:rsidRPr="0055361F" w:rsidTr="0025749B">
        <w:tc>
          <w:tcPr>
            <w:tcW w:w="2080" w:type="dxa"/>
          </w:tcPr>
          <w:p w:rsidR="007C2888" w:rsidRPr="0055361F" w:rsidRDefault="007C2888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.03.2020г</w:t>
            </w:r>
          </w:p>
        </w:tc>
        <w:tc>
          <w:tcPr>
            <w:tcW w:w="4320" w:type="dxa"/>
          </w:tcPr>
          <w:p w:rsidR="007C2888" w:rsidRPr="0055361F" w:rsidRDefault="007C2888" w:rsidP="0025749B">
            <w:pPr>
              <w:ind w:left="-108"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экология.</w:t>
            </w:r>
          </w:p>
          <w:p w:rsidR="007C2888" w:rsidRPr="0055361F" w:rsidRDefault="007C2888" w:rsidP="0025749B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Положительное и отрицательное влияние экономики на окружающую среду.</w:t>
            </w:r>
          </w:p>
          <w:p w:rsidR="007C2888" w:rsidRPr="0055361F" w:rsidRDefault="007C2888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(с.79-84, Тет.с.48-49</w:t>
            </w:r>
          </w:p>
        </w:tc>
        <w:tc>
          <w:tcPr>
            <w:tcW w:w="5299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1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80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20" w:type="dxa"/>
          </w:tcPr>
          <w:p w:rsidR="007C2888" w:rsidRPr="0055361F" w:rsidRDefault="007C2888" w:rsidP="0025749B">
            <w:pPr>
              <w:ind w:left="-108"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России. (с.86-97,Тет.С.54-55)</w:t>
            </w:r>
          </w:p>
        </w:tc>
        <w:tc>
          <w:tcPr>
            <w:tcW w:w="5299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4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1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7C2888" w:rsidRPr="0055361F" w:rsidTr="0025749B">
        <w:tc>
          <w:tcPr>
            <w:tcW w:w="2080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20" w:type="dxa"/>
          </w:tcPr>
          <w:p w:rsidR="007C2888" w:rsidRPr="0055361F" w:rsidRDefault="007C2888" w:rsidP="0025749B">
            <w:pPr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Золотое кольцо России. Проект « Музей путешествий» (с.98-99,Тет.с.59-61)</w:t>
            </w:r>
          </w:p>
        </w:tc>
        <w:tc>
          <w:tcPr>
            <w:tcW w:w="5299" w:type="dxa"/>
          </w:tcPr>
          <w:p w:rsidR="007C2888" w:rsidRPr="0055361F" w:rsidRDefault="007C2888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3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1" w:type="dxa"/>
          </w:tcPr>
          <w:p w:rsidR="007C2888" w:rsidRPr="0055361F" w:rsidRDefault="007C2888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9B" w:rsidRPr="0055361F" w:rsidRDefault="0025749B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9B" w:rsidRPr="0055361F" w:rsidRDefault="0025749B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55361F">
      <w:pPr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55361F">
      <w:pPr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>План работы с учащимися  _3___ «_</w:t>
      </w:r>
      <w:proofErr w:type="gramStart"/>
      <w:r w:rsidR="007C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 xml:space="preserve">_»  класса по _изобразительному 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искусству___на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5387"/>
        <w:gridCol w:w="2912"/>
      </w:tblGrid>
      <w:tr w:rsidR="00E304C6" w:rsidRPr="0055361F" w:rsidTr="003B717F">
        <w:tc>
          <w:tcPr>
            <w:tcW w:w="209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38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912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EF4A46" w:rsidRPr="0055361F" w:rsidTr="003B717F">
        <w:tc>
          <w:tcPr>
            <w:tcW w:w="2093" w:type="dxa"/>
          </w:tcPr>
          <w:p w:rsidR="00EF4A46" w:rsidRPr="0055361F" w:rsidRDefault="00EF4A4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20.03.2020г</w:t>
            </w:r>
          </w:p>
        </w:tc>
        <w:tc>
          <w:tcPr>
            <w:tcW w:w="4394" w:type="dxa"/>
          </w:tcPr>
          <w:p w:rsidR="00EF4A46" w:rsidRPr="0055361F" w:rsidRDefault="00EF4A4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карнавал (обобщение темы). Стр.107-108.</w:t>
            </w:r>
          </w:p>
        </w:tc>
        <w:tc>
          <w:tcPr>
            <w:tcW w:w="5387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912" w:type="dxa"/>
          </w:tcPr>
          <w:p w:rsidR="00EF4A46" w:rsidRPr="0055361F" w:rsidRDefault="00EF4A4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3B717F">
        <w:tc>
          <w:tcPr>
            <w:tcW w:w="2093" w:type="dxa"/>
          </w:tcPr>
          <w:p w:rsidR="00EF4A46" w:rsidRPr="0055361F" w:rsidRDefault="00EF4A4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4394" w:type="dxa"/>
          </w:tcPr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Музеи в жизни города.</w:t>
            </w:r>
          </w:p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Художественные   музеи   Москвы, Санкт-Петербурга, других городов — хранители великих произведений миро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и русского искусства.</w:t>
            </w:r>
          </w:p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Музеи в жизни города и всей стра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ны. Разнообразие музеев (художествен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литературные, исторические му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зеи; музей игрушек, музей космоса и т.д.).</w:t>
            </w:r>
          </w:p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Роль художника в создании экспо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зиции музея (создание музейной экспо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зиции и особой атмосферы музея). (с.107-108)</w:t>
            </w:r>
          </w:p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912" w:type="dxa"/>
          </w:tcPr>
          <w:p w:rsidR="00EF4A46" w:rsidRPr="0055361F" w:rsidRDefault="00EF4A4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3B717F">
        <w:tc>
          <w:tcPr>
            <w:tcW w:w="2093" w:type="dxa"/>
          </w:tcPr>
          <w:p w:rsidR="00EF4A46" w:rsidRPr="0055361F" w:rsidRDefault="00EF4A46" w:rsidP="0043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94" w:type="dxa"/>
          </w:tcPr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Интерьер музея. </w:t>
            </w:r>
          </w:p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Крупнейшие художественные музеи России: Эрмитаж, Третьяковская гале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>рея, Русский музей, Музей изобрази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тельных искусств им. А. С.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gram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узеи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(выставочные залы) родного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города.Особые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музеи: домашние музеи в виде семейных альбомов, рассказываю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щих об истории семьи, музеи игрушек, музеи марок, музеи личных памятных вещей и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т.д.Рассказ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беседа.</w:t>
            </w:r>
          </w:p>
          <w:p w:rsidR="00EF4A46" w:rsidRPr="0055361F" w:rsidRDefault="00EF4A46" w:rsidP="003B717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Задание:  выполнение  интерьера зала музея.( с.109,112-113)</w:t>
            </w:r>
          </w:p>
        </w:tc>
        <w:tc>
          <w:tcPr>
            <w:tcW w:w="5387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2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912" w:type="dxa"/>
          </w:tcPr>
          <w:p w:rsidR="00EF4A46" w:rsidRPr="0055361F" w:rsidRDefault="00EF4A4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F4A46">
      <w:pPr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t>План работы с учащимися  _3___ «_</w:t>
      </w:r>
      <w:proofErr w:type="gramStart"/>
      <w:r w:rsidR="00EF4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_»  класса по _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технологии___на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5686"/>
        <w:gridCol w:w="4460"/>
        <w:gridCol w:w="2661"/>
      </w:tblGrid>
      <w:tr w:rsidR="00E304C6" w:rsidRPr="0055361F" w:rsidTr="00EF4A46">
        <w:tc>
          <w:tcPr>
            <w:tcW w:w="1979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86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4460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661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EF4A46" w:rsidRPr="0055361F" w:rsidTr="00EF4A46">
        <w:tc>
          <w:tcPr>
            <w:tcW w:w="1979" w:type="dxa"/>
          </w:tcPr>
          <w:p w:rsidR="00EF4A46" w:rsidRPr="0055361F" w:rsidRDefault="00EF4A46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5686" w:type="dxa"/>
          </w:tcPr>
          <w:p w:rsidR="00EF4A46" w:rsidRPr="0055361F" w:rsidRDefault="00EF4A46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Фонтаны (с.112-114)</w:t>
            </w:r>
          </w:p>
        </w:tc>
        <w:tc>
          <w:tcPr>
            <w:tcW w:w="4460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3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СМС-сообщение,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661" w:type="dxa"/>
          </w:tcPr>
          <w:p w:rsidR="00EF4A46" w:rsidRPr="0055361F" w:rsidRDefault="00EF4A46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EF4A46">
        <w:tc>
          <w:tcPr>
            <w:tcW w:w="1979" w:type="dxa"/>
          </w:tcPr>
          <w:p w:rsidR="00EF4A46" w:rsidRPr="0055361F" w:rsidRDefault="00EF4A46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02.04.2020г</w:t>
            </w:r>
          </w:p>
        </w:tc>
        <w:tc>
          <w:tcPr>
            <w:tcW w:w="5686" w:type="dxa"/>
          </w:tcPr>
          <w:p w:rsidR="00EF4A46" w:rsidRPr="0055361F" w:rsidRDefault="00EF4A46" w:rsidP="002574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Зоопарк.Работа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бумагой.Складывание.Оригами.Изделие:птицы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  (с.116-119)</w:t>
            </w:r>
          </w:p>
        </w:tc>
        <w:tc>
          <w:tcPr>
            <w:tcW w:w="4460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4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661" w:type="dxa"/>
          </w:tcPr>
          <w:p w:rsidR="00EF4A46" w:rsidRPr="0055361F" w:rsidRDefault="00EF4A46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EF4A46">
        <w:tc>
          <w:tcPr>
            <w:tcW w:w="1979" w:type="dxa"/>
          </w:tcPr>
          <w:p w:rsidR="00EF4A46" w:rsidRPr="0055361F" w:rsidRDefault="00EF4A46" w:rsidP="002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09.04.2020г</w:t>
            </w:r>
          </w:p>
        </w:tc>
        <w:tc>
          <w:tcPr>
            <w:tcW w:w="5686" w:type="dxa"/>
          </w:tcPr>
          <w:p w:rsidR="00EF4A46" w:rsidRPr="0055361F" w:rsidRDefault="00EF4A46" w:rsidP="0025749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Вертолетная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площадка.Изделие:вертолет»Муха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»  (с.120-123)</w:t>
            </w:r>
          </w:p>
        </w:tc>
        <w:tc>
          <w:tcPr>
            <w:tcW w:w="4460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ub.68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@mail.ru</w:t>
            </w:r>
            <w:r w:rsidRPr="007C2888">
              <w:rPr>
                <w:color w:val="0070C0"/>
              </w:rPr>
              <w:t xml:space="preserve"> </w:t>
            </w:r>
            <w:hyperlink r:id="rId45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661" w:type="dxa"/>
          </w:tcPr>
          <w:p w:rsidR="00EF4A46" w:rsidRPr="0055361F" w:rsidRDefault="00EF4A46" w:rsidP="0025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61F" w:rsidRDefault="0055361F" w:rsidP="00EF4A46">
      <w:pPr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t>План работы с учащимися  _3</w:t>
      </w:r>
      <w:r w:rsidR="00EF4A46">
        <w:rPr>
          <w:rFonts w:ascii="Times New Roman" w:hAnsi="Times New Roman" w:cs="Times New Roman"/>
          <w:sz w:val="28"/>
          <w:szCs w:val="28"/>
        </w:rPr>
        <w:t>___ «В</w:t>
      </w:r>
      <w:r w:rsidRPr="0055361F">
        <w:rPr>
          <w:rFonts w:ascii="Times New Roman" w:hAnsi="Times New Roman" w:cs="Times New Roman"/>
          <w:sz w:val="28"/>
          <w:szCs w:val="28"/>
        </w:rPr>
        <w:t>»  класса по _</w:t>
      </w:r>
      <w:proofErr w:type="spellStart"/>
      <w:r w:rsidR="0025749B" w:rsidRPr="0055361F">
        <w:rPr>
          <w:rFonts w:ascii="Times New Roman" w:hAnsi="Times New Roman" w:cs="Times New Roman"/>
          <w:sz w:val="28"/>
          <w:szCs w:val="28"/>
        </w:rPr>
        <w:t>музыке</w:t>
      </w:r>
      <w:r w:rsidRPr="0055361F">
        <w:rPr>
          <w:rFonts w:ascii="Times New Roman" w:hAnsi="Times New Roman" w:cs="Times New Roman"/>
          <w:sz w:val="28"/>
          <w:szCs w:val="28"/>
        </w:rPr>
        <w:t>___на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4354"/>
        <w:gridCol w:w="5273"/>
        <w:gridCol w:w="2855"/>
      </w:tblGrid>
      <w:tr w:rsidR="00E304C6" w:rsidRPr="0055361F" w:rsidTr="00071E2B">
        <w:tc>
          <w:tcPr>
            <w:tcW w:w="2078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4354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7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55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EF4A46" w:rsidRPr="0055361F" w:rsidTr="00071E2B">
        <w:tc>
          <w:tcPr>
            <w:tcW w:w="2078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.03.2020г</w:t>
            </w:r>
          </w:p>
        </w:tc>
        <w:tc>
          <w:tcPr>
            <w:tcW w:w="4354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Скрипка) (с.100-101)</w:t>
            </w:r>
            <w:proofErr w:type="gramEnd"/>
          </w:p>
        </w:tc>
        <w:tc>
          <w:tcPr>
            <w:tcW w:w="5273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6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СМС-сообщение,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55" w:type="dxa"/>
          </w:tcPr>
          <w:p w:rsidR="00EF4A46" w:rsidRPr="0055361F" w:rsidRDefault="00EF4A46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071E2B">
        <w:tc>
          <w:tcPr>
            <w:tcW w:w="2078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54" w:type="dxa"/>
          </w:tcPr>
          <w:p w:rsidR="00EF4A46" w:rsidRPr="0055361F" w:rsidRDefault="00EF4A46" w:rsidP="00071E2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Сюита «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Пергюнт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». Странствия Пера </w:t>
            </w:r>
            <w:proofErr w:type="spellStart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Гюнта</w:t>
            </w:r>
            <w:proofErr w:type="spellEnd"/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 Севера песня родная. (с.102-105)</w:t>
            </w:r>
          </w:p>
        </w:tc>
        <w:tc>
          <w:tcPr>
            <w:tcW w:w="5273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7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55" w:type="dxa"/>
          </w:tcPr>
          <w:p w:rsidR="00EF4A46" w:rsidRPr="0055361F" w:rsidRDefault="00EF4A46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071E2B">
        <w:tc>
          <w:tcPr>
            <w:tcW w:w="2078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54" w:type="dxa"/>
          </w:tcPr>
          <w:p w:rsidR="00EF4A46" w:rsidRPr="0055361F" w:rsidRDefault="00EF4A46" w:rsidP="00071E2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eastAsia="Calibri" w:hAnsi="Times New Roman" w:cs="Times New Roman"/>
                <w:sz w:val="28"/>
                <w:szCs w:val="28"/>
              </w:rPr>
              <w:t>« Героическая».  Призыв к мужеству. Вторая часть симфонии.( с.106-109.)</w:t>
            </w:r>
          </w:p>
        </w:tc>
        <w:tc>
          <w:tcPr>
            <w:tcW w:w="5273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ub.68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@mail.ru</w:t>
            </w:r>
            <w:r w:rsidRPr="007C2888">
              <w:rPr>
                <w:color w:val="0070C0"/>
              </w:rPr>
              <w:t xml:space="preserve"> </w:t>
            </w:r>
            <w:hyperlink r:id="rId48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55" w:type="dxa"/>
          </w:tcPr>
          <w:p w:rsidR="00EF4A46" w:rsidRPr="0055361F" w:rsidRDefault="00EF4A46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A46" w:rsidRPr="0055361F" w:rsidRDefault="00EF4A4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61F">
        <w:rPr>
          <w:rFonts w:ascii="Times New Roman" w:hAnsi="Times New Roman" w:cs="Times New Roman"/>
          <w:sz w:val="28"/>
          <w:szCs w:val="28"/>
        </w:rPr>
        <w:lastRenderedPageBreak/>
        <w:t>План работы с учащимися  _3___ «_</w:t>
      </w:r>
      <w:proofErr w:type="gramStart"/>
      <w:r w:rsidR="00EF4A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1F">
        <w:rPr>
          <w:rFonts w:ascii="Times New Roman" w:hAnsi="Times New Roman" w:cs="Times New Roman"/>
          <w:sz w:val="28"/>
          <w:szCs w:val="28"/>
        </w:rPr>
        <w:t>_»  класса по _</w:t>
      </w:r>
      <w:proofErr w:type="spellStart"/>
      <w:r w:rsidRPr="0055361F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55361F">
        <w:rPr>
          <w:rFonts w:ascii="Times New Roman" w:hAnsi="Times New Roman" w:cs="Times New Roman"/>
          <w:sz w:val="28"/>
          <w:szCs w:val="28"/>
        </w:rPr>
        <w:t xml:space="preserve">___на период с </w:t>
      </w:r>
      <w:r w:rsidR="00434158" w:rsidRPr="0055361F">
        <w:rPr>
          <w:rFonts w:ascii="Times New Roman" w:hAnsi="Times New Roman" w:cs="Times New Roman"/>
          <w:sz w:val="28"/>
          <w:szCs w:val="28"/>
        </w:rPr>
        <w:t>18</w:t>
      </w:r>
      <w:r w:rsidRPr="0055361F">
        <w:rPr>
          <w:rFonts w:ascii="Times New Roman" w:hAnsi="Times New Roman" w:cs="Times New Roman"/>
          <w:sz w:val="28"/>
          <w:szCs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4327"/>
        <w:gridCol w:w="5289"/>
        <w:gridCol w:w="2863"/>
      </w:tblGrid>
      <w:tr w:rsidR="00E304C6" w:rsidRPr="0055361F" w:rsidTr="00071E2B">
        <w:tc>
          <w:tcPr>
            <w:tcW w:w="2081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7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89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863" w:type="dxa"/>
          </w:tcPr>
          <w:p w:rsidR="00E304C6" w:rsidRPr="0055361F" w:rsidRDefault="00E304C6" w:rsidP="003B7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EF4A46" w:rsidRPr="0055361F" w:rsidTr="00071E2B">
        <w:tc>
          <w:tcPr>
            <w:tcW w:w="2081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.03.2020г</w:t>
            </w:r>
          </w:p>
        </w:tc>
        <w:tc>
          <w:tcPr>
            <w:tcW w:w="4327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Семейные ценности. Честь семьи и рода. ( с.67-69)</w:t>
            </w:r>
          </w:p>
        </w:tc>
        <w:tc>
          <w:tcPr>
            <w:tcW w:w="5289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2E74B5" w:themeColor="accent1" w:themeShade="BF"/>
                <w:sz w:val="28"/>
                <w:szCs w:val="28"/>
              </w:rPr>
              <w:t>ub</w:t>
            </w:r>
            <w:r w:rsidRPr="007C28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49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СМС-сообщение,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 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фот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3" w:type="dxa"/>
          </w:tcPr>
          <w:p w:rsidR="00EF4A46" w:rsidRPr="0055361F" w:rsidRDefault="00EF4A46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071E2B">
        <w:tc>
          <w:tcPr>
            <w:tcW w:w="2081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27" w:type="dxa"/>
          </w:tcPr>
          <w:p w:rsidR="00EF4A46" w:rsidRPr="0055361F" w:rsidRDefault="00EF4A46" w:rsidP="00071E2B">
            <w:pPr>
              <w:ind w:left="-107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Народные обычаи и </w:t>
            </w:r>
            <w:proofErr w:type="spellStart"/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традиции.Твои</w:t>
            </w:r>
            <w:proofErr w:type="spellEnd"/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земляки- труженики.(с.70-71)</w:t>
            </w:r>
          </w:p>
        </w:tc>
        <w:tc>
          <w:tcPr>
            <w:tcW w:w="5289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68@mail.ru</w:t>
            </w:r>
            <w:r w:rsidRPr="007C2888">
              <w:rPr>
                <w:color w:val="0070C0"/>
              </w:rPr>
              <w:t xml:space="preserve"> </w:t>
            </w:r>
            <w:hyperlink r:id="rId50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3" w:type="dxa"/>
          </w:tcPr>
          <w:p w:rsidR="00EF4A46" w:rsidRPr="0055361F" w:rsidRDefault="00EF4A46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F4A46" w:rsidRPr="0055361F" w:rsidTr="00071E2B">
        <w:tc>
          <w:tcPr>
            <w:tcW w:w="2081" w:type="dxa"/>
          </w:tcPr>
          <w:p w:rsidR="00EF4A46" w:rsidRPr="0055361F" w:rsidRDefault="00EF4A46" w:rsidP="00071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.04.2020г</w:t>
            </w:r>
          </w:p>
        </w:tc>
        <w:tc>
          <w:tcPr>
            <w:tcW w:w="4327" w:type="dxa"/>
          </w:tcPr>
          <w:p w:rsidR="00EF4A46" w:rsidRPr="0055361F" w:rsidRDefault="00EF4A46" w:rsidP="00071E2B">
            <w:pPr>
              <w:ind w:left="-107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Кубанские умельцы ( писатели, художники) (с.72-75)</w:t>
            </w:r>
          </w:p>
        </w:tc>
        <w:tc>
          <w:tcPr>
            <w:tcW w:w="5289" w:type="dxa"/>
          </w:tcPr>
          <w:p w:rsidR="00EF4A46" w:rsidRPr="0055361F" w:rsidRDefault="00EF4A46" w:rsidP="00CE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nata.solo</w:t>
            </w:r>
            <w:proofErr w:type="spellEnd"/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EF4A4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ub.68</w:t>
            </w:r>
            <w:r w:rsidRPr="007C2888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@mail.ru</w:t>
            </w:r>
            <w:r w:rsidRPr="007C2888">
              <w:rPr>
                <w:color w:val="0070C0"/>
              </w:rPr>
              <w:t xml:space="preserve"> </w:t>
            </w:r>
            <w:hyperlink r:id="rId51" w:history="1"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WhatsApp</w:t>
              </w:r>
              <w:proofErr w:type="spell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 СМС-</w:t>
              </w:r>
              <w:proofErr w:type="spell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сообщение</w:t>
              </w:r>
              <w:proofErr w:type="gramStart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,ф</w:t>
              </w:r>
              <w:proofErr w:type="gramEnd"/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от</w:t>
              </w:r>
              <w:r w:rsidRPr="00553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</w:hyperlink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, сдать лично</w:t>
            </w:r>
          </w:p>
        </w:tc>
        <w:tc>
          <w:tcPr>
            <w:tcW w:w="2863" w:type="dxa"/>
          </w:tcPr>
          <w:p w:rsidR="00EF4A46" w:rsidRPr="0055361F" w:rsidRDefault="00EF4A46" w:rsidP="00071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1F">
              <w:rPr>
                <w:rFonts w:ascii="Times New Roman" w:hAnsi="Times New Roman" w:cs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4C6" w:rsidRPr="0055361F" w:rsidRDefault="00E304C6" w:rsidP="00E30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63" w:rsidRPr="0055361F" w:rsidRDefault="00A71463">
      <w:pPr>
        <w:rPr>
          <w:rFonts w:ascii="Times New Roman" w:hAnsi="Times New Roman" w:cs="Times New Roman"/>
          <w:sz w:val="28"/>
          <w:szCs w:val="28"/>
        </w:rPr>
      </w:pPr>
    </w:p>
    <w:sectPr w:rsidR="00A71463" w:rsidRPr="0055361F" w:rsidSect="00A24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6"/>
    <w:rsid w:val="00071E2B"/>
    <w:rsid w:val="00212FA4"/>
    <w:rsid w:val="0025749B"/>
    <w:rsid w:val="00434158"/>
    <w:rsid w:val="0055361F"/>
    <w:rsid w:val="007C2888"/>
    <w:rsid w:val="00A71463"/>
    <w:rsid w:val="00E304C6"/>
    <w:rsid w:val="00EF4A46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4C6"/>
    <w:rPr>
      <w:color w:val="0563C1" w:themeColor="hyperlink"/>
      <w:u w:val="single"/>
    </w:rPr>
  </w:style>
  <w:style w:type="character" w:customStyle="1" w:styleId="1">
    <w:name w:val="Основной текст Знак1"/>
    <w:link w:val="a5"/>
    <w:uiPriority w:val="99"/>
    <w:rsid w:val="00E304C6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styleId="a5">
    <w:name w:val="Body Text"/>
    <w:basedOn w:val="a"/>
    <w:link w:val="1"/>
    <w:uiPriority w:val="99"/>
    <w:rsid w:val="00E304C6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10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E304C6"/>
  </w:style>
  <w:style w:type="paragraph" w:styleId="a7">
    <w:name w:val="No Spacing"/>
    <w:uiPriority w:val="1"/>
    <w:qFormat/>
    <w:rsid w:val="007C28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4C6"/>
    <w:rPr>
      <w:color w:val="0563C1" w:themeColor="hyperlink"/>
      <w:u w:val="single"/>
    </w:rPr>
  </w:style>
  <w:style w:type="character" w:customStyle="1" w:styleId="1">
    <w:name w:val="Основной текст Знак1"/>
    <w:link w:val="a5"/>
    <w:uiPriority w:val="99"/>
    <w:rsid w:val="00E304C6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styleId="a5">
    <w:name w:val="Body Text"/>
    <w:basedOn w:val="a"/>
    <w:link w:val="1"/>
    <w:uiPriority w:val="99"/>
    <w:rsid w:val="00E304C6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-10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E304C6"/>
  </w:style>
  <w:style w:type="paragraph" w:styleId="a7">
    <w:name w:val="No Spacing"/>
    <w:uiPriority w:val="1"/>
    <w:qFormat/>
    <w:rsid w:val="007C2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5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" Type="http://schemas.openxmlformats.org/officeDocument/2006/relationships/styles" Target="styles.xml"/><Relationship Id="rId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6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1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14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2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27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0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35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3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4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8" Type="http://schemas.openxmlformats.org/officeDocument/2006/relationships/hyperlink" Target="mailto:ksusha-roz87@mail.ru,%20WhatsApp,%20&#1057;&#1052;&#1057;-&#1089;&#1086;&#1086;&#1073;&#1097;&#1077;&#1085;&#1080;&#1077;,&#1092;&#1086;&#1090;&#1086;" TargetMode="External"/><Relationship Id="rId51" Type="http://schemas.openxmlformats.org/officeDocument/2006/relationships/hyperlink" Target="mailto:ksusha-roz87@mail.ru,%20WhatsApp,%20&#1057;&#1052;&#1057;-&#1089;&#1086;&#1086;&#1073;&#1097;&#1077;&#1085;&#1080;&#1077;,&#1092;&#1086;&#109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2020-03-19T14:10:00Z</dcterms:created>
  <dcterms:modified xsi:type="dcterms:W3CDTF">2020-03-19T15:42:00Z</dcterms:modified>
</cp:coreProperties>
</file>