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5B" w:rsidRPr="008A4C6A" w:rsidRDefault="00632FEA" w:rsidP="00DC271A">
      <w:pPr>
        <w:pStyle w:val="Style1"/>
        <w:widowControl/>
        <w:spacing w:line="322" w:lineRule="exact"/>
        <w:ind w:firstLine="0"/>
        <w:jc w:val="center"/>
        <w:rPr>
          <w:rStyle w:val="FontStyle11"/>
        </w:rPr>
      </w:pPr>
      <w:r>
        <w:rPr>
          <w:rStyle w:val="FontStyle11"/>
          <w:sz w:val="24"/>
          <w:szCs w:val="24"/>
        </w:rPr>
        <w:t xml:space="preserve"> </w:t>
      </w:r>
      <w:r w:rsidR="0017672B" w:rsidRPr="008A4C6A">
        <w:rPr>
          <w:rStyle w:val="FontStyle11"/>
        </w:rPr>
        <w:t>Анализ государственной итоговой аттестации</w:t>
      </w:r>
    </w:p>
    <w:p w:rsidR="0076685B" w:rsidRPr="008A4C6A" w:rsidRDefault="0017672B" w:rsidP="00DC271A">
      <w:pPr>
        <w:pStyle w:val="Style1"/>
        <w:widowControl/>
        <w:spacing w:line="322" w:lineRule="exact"/>
        <w:ind w:firstLine="0"/>
        <w:jc w:val="center"/>
        <w:rPr>
          <w:rStyle w:val="FontStyle11"/>
        </w:rPr>
      </w:pPr>
      <w:r w:rsidRPr="008A4C6A">
        <w:rPr>
          <w:rStyle w:val="FontStyle11"/>
        </w:rPr>
        <w:t>в 11</w:t>
      </w:r>
      <w:r w:rsidR="0048242E" w:rsidRPr="008A4C6A">
        <w:rPr>
          <w:rStyle w:val="FontStyle11"/>
        </w:rPr>
        <w:t xml:space="preserve"> «А»</w:t>
      </w:r>
      <w:r w:rsidR="00374547">
        <w:rPr>
          <w:rStyle w:val="FontStyle11"/>
        </w:rPr>
        <w:t xml:space="preserve">, 11 «Б» </w:t>
      </w:r>
      <w:proofErr w:type="gramStart"/>
      <w:r w:rsidRPr="008A4C6A">
        <w:rPr>
          <w:rStyle w:val="FontStyle11"/>
        </w:rPr>
        <w:t>класс</w:t>
      </w:r>
      <w:r w:rsidR="00374547">
        <w:rPr>
          <w:rStyle w:val="FontStyle11"/>
        </w:rPr>
        <w:t>ах</w:t>
      </w:r>
      <w:r w:rsidR="0048242E" w:rsidRPr="008A4C6A">
        <w:rPr>
          <w:rStyle w:val="FontStyle11"/>
        </w:rPr>
        <w:t xml:space="preserve"> </w:t>
      </w:r>
      <w:r w:rsidR="0076685B" w:rsidRPr="008A4C6A">
        <w:rPr>
          <w:rStyle w:val="FontStyle11"/>
        </w:rPr>
        <w:t xml:space="preserve"> МАОУ</w:t>
      </w:r>
      <w:proofErr w:type="gramEnd"/>
      <w:r w:rsidR="0076685B" w:rsidRPr="008A4C6A">
        <w:rPr>
          <w:rStyle w:val="FontStyle11"/>
        </w:rPr>
        <w:t xml:space="preserve"> </w:t>
      </w:r>
      <w:r w:rsidRPr="008A4C6A">
        <w:rPr>
          <w:rStyle w:val="FontStyle11"/>
        </w:rPr>
        <w:t>СОШ№12</w:t>
      </w:r>
      <w:r w:rsidR="00034A40">
        <w:rPr>
          <w:rStyle w:val="FontStyle11"/>
        </w:rPr>
        <w:t xml:space="preserve"> им. </w:t>
      </w:r>
      <w:proofErr w:type="spellStart"/>
      <w:r w:rsidR="00034A40">
        <w:rPr>
          <w:rStyle w:val="FontStyle11"/>
        </w:rPr>
        <w:t>И.С.Лазаренко</w:t>
      </w:r>
      <w:proofErr w:type="spellEnd"/>
      <w:r w:rsidRPr="008A4C6A">
        <w:rPr>
          <w:rStyle w:val="FontStyle11"/>
        </w:rPr>
        <w:t xml:space="preserve"> </w:t>
      </w:r>
    </w:p>
    <w:p w:rsidR="0017672B" w:rsidRPr="008A4C6A" w:rsidRDefault="0017672B" w:rsidP="00DC271A">
      <w:pPr>
        <w:pStyle w:val="Style1"/>
        <w:widowControl/>
        <w:spacing w:line="322" w:lineRule="exact"/>
        <w:ind w:firstLine="0"/>
        <w:jc w:val="center"/>
        <w:rPr>
          <w:sz w:val="28"/>
          <w:szCs w:val="28"/>
        </w:rPr>
      </w:pPr>
      <w:r w:rsidRPr="008A4C6A">
        <w:rPr>
          <w:rStyle w:val="FontStyle11"/>
        </w:rPr>
        <w:t>в форме и по материалам ЕГЭ</w:t>
      </w:r>
      <w:r w:rsidR="0076685B" w:rsidRPr="008A4C6A">
        <w:rPr>
          <w:rStyle w:val="FontStyle11"/>
        </w:rPr>
        <w:t xml:space="preserve"> </w:t>
      </w:r>
      <w:r w:rsidR="0012535B" w:rsidRPr="008A4C6A">
        <w:rPr>
          <w:rStyle w:val="FontStyle11"/>
        </w:rPr>
        <w:t>в 20</w:t>
      </w:r>
      <w:r w:rsidR="00374547">
        <w:rPr>
          <w:rStyle w:val="FontStyle11"/>
        </w:rPr>
        <w:t>2</w:t>
      </w:r>
      <w:r w:rsidR="007031EA">
        <w:rPr>
          <w:rStyle w:val="FontStyle11"/>
        </w:rPr>
        <w:t>1</w:t>
      </w:r>
      <w:r w:rsidR="0012535B" w:rsidRPr="008A4C6A">
        <w:rPr>
          <w:rStyle w:val="FontStyle11"/>
        </w:rPr>
        <w:t>-20</w:t>
      </w:r>
      <w:r w:rsidR="00034A40">
        <w:rPr>
          <w:rStyle w:val="FontStyle11"/>
        </w:rPr>
        <w:t>2</w:t>
      </w:r>
      <w:r w:rsidR="007031EA">
        <w:rPr>
          <w:rStyle w:val="FontStyle11"/>
        </w:rPr>
        <w:t>2</w:t>
      </w:r>
      <w:r w:rsidRPr="008A4C6A">
        <w:rPr>
          <w:rStyle w:val="FontStyle11"/>
        </w:rPr>
        <w:t xml:space="preserve"> уч. г.</w:t>
      </w:r>
    </w:p>
    <w:p w:rsidR="0017672B" w:rsidRPr="008A4C6A" w:rsidRDefault="0017672B" w:rsidP="007031EA">
      <w:pPr>
        <w:pStyle w:val="Style3"/>
        <w:widowControl/>
        <w:spacing w:before="67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На конец</w:t>
      </w:r>
      <w:r w:rsidR="00350FD1" w:rsidRPr="008A4C6A">
        <w:rPr>
          <w:rStyle w:val="FontStyle12"/>
          <w:sz w:val="28"/>
          <w:szCs w:val="28"/>
        </w:rPr>
        <w:t xml:space="preserve"> 20</w:t>
      </w:r>
      <w:r w:rsidR="00374547">
        <w:rPr>
          <w:rStyle w:val="FontStyle12"/>
          <w:sz w:val="28"/>
          <w:szCs w:val="28"/>
        </w:rPr>
        <w:t>2</w:t>
      </w:r>
      <w:r w:rsidR="007031EA">
        <w:rPr>
          <w:rStyle w:val="FontStyle12"/>
          <w:sz w:val="28"/>
          <w:szCs w:val="28"/>
        </w:rPr>
        <w:t>1</w:t>
      </w:r>
      <w:r w:rsidR="00350FD1" w:rsidRPr="008A4C6A">
        <w:rPr>
          <w:rStyle w:val="FontStyle12"/>
          <w:sz w:val="28"/>
          <w:szCs w:val="28"/>
        </w:rPr>
        <w:t>-20</w:t>
      </w:r>
      <w:r w:rsidR="00034A40">
        <w:rPr>
          <w:rStyle w:val="FontStyle12"/>
          <w:sz w:val="28"/>
          <w:szCs w:val="28"/>
        </w:rPr>
        <w:t>2</w:t>
      </w:r>
      <w:r w:rsidR="007031EA">
        <w:rPr>
          <w:rStyle w:val="FontStyle12"/>
          <w:sz w:val="28"/>
          <w:szCs w:val="28"/>
        </w:rPr>
        <w:t>2</w:t>
      </w:r>
      <w:r w:rsidR="00350FD1" w:rsidRPr="008A4C6A">
        <w:rPr>
          <w:rStyle w:val="FontStyle12"/>
          <w:sz w:val="28"/>
          <w:szCs w:val="28"/>
        </w:rPr>
        <w:t xml:space="preserve"> учебного года в 11</w:t>
      </w:r>
      <w:r w:rsidR="00374547">
        <w:rPr>
          <w:rStyle w:val="FontStyle12"/>
          <w:sz w:val="28"/>
          <w:szCs w:val="28"/>
        </w:rPr>
        <w:t>-х</w:t>
      </w:r>
      <w:r w:rsidR="00350FD1" w:rsidRPr="008A4C6A">
        <w:rPr>
          <w:rStyle w:val="FontStyle12"/>
          <w:sz w:val="28"/>
          <w:szCs w:val="28"/>
        </w:rPr>
        <w:t xml:space="preserve"> класс</w:t>
      </w:r>
      <w:r w:rsidR="00374547">
        <w:rPr>
          <w:rStyle w:val="FontStyle12"/>
          <w:sz w:val="28"/>
          <w:szCs w:val="28"/>
        </w:rPr>
        <w:t xml:space="preserve">ах МАОУ СОШ №12 им. </w:t>
      </w:r>
      <w:proofErr w:type="spellStart"/>
      <w:r w:rsidR="00374547">
        <w:rPr>
          <w:rStyle w:val="FontStyle12"/>
          <w:sz w:val="28"/>
          <w:szCs w:val="28"/>
        </w:rPr>
        <w:t>И.С.Лазаренко</w:t>
      </w:r>
      <w:proofErr w:type="spellEnd"/>
      <w:r w:rsidR="00350FD1" w:rsidRPr="008A4C6A">
        <w:rPr>
          <w:rStyle w:val="FontStyle12"/>
          <w:sz w:val="28"/>
          <w:szCs w:val="28"/>
        </w:rPr>
        <w:t xml:space="preserve"> обучалось </w:t>
      </w:r>
      <w:r w:rsidR="00374547">
        <w:rPr>
          <w:rStyle w:val="FontStyle12"/>
          <w:sz w:val="28"/>
          <w:szCs w:val="28"/>
        </w:rPr>
        <w:t>4</w:t>
      </w:r>
      <w:r w:rsidR="007031EA">
        <w:rPr>
          <w:rStyle w:val="FontStyle12"/>
          <w:sz w:val="28"/>
          <w:szCs w:val="28"/>
        </w:rPr>
        <w:t>3</w:t>
      </w:r>
      <w:r w:rsidRPr="008A4C6A">
        <w:rPr>
          <w:rStyle w:val="FontStyle12"/>
          <w:sz w:val="28"/>
          <w:szCs w:val="28"/>
        </w:rPr>
        <w:t xml:space="preserve"> уч-ся. </w:t>
      </w:r>
      <w:r w:rsidR="007031EA">
        <w:rPr>
          <w:rStyle w:val="FontStyle12"/>
          <w:sz w:val="28"/>
          <w:szCs w:val="28"/>
        </w:rPr>
        <w:t>42 учащихся</w:t>
      </w:r>
      <w:r w:rsidRPr="008A4C6A">
        <w:rPr>
          <w:rStyle w:val="FontStyle12"/>
          <w:sz w:val="28"/>
          <w:szCs w:val="28"/>
        </w:rPr>
        <w:t xml:space="preserve"> 11</w:t>
      </w:r>
      <w:r w:rsidR="00374547">
        <w:rPr>
          <w:rStyle w:val="FontStyle12"/>
          <w:sz w:val="28"/>
          <w:szCs w:val="28"/>
        </w:rPr>
        <w:t>-х</w:t>
      </w:r>
      <w:r w:rsidRPr="008A4C6A">
        <w:rPr>
          <w:rStyle w:val="FontStyle12"/>
          <w:sz w:val="28"/>
          <w:szCs w:val="28"/>
        </w:rPr>
        <w:t xml:space="preserve"> класс</w:t>
      </w:r>
      <w:r w:rsidR="00374547">
        <w:rPr>
          <w:rStyle w:val="FontStyle12"/>
          <w:sz w:val="28"/>
          <w:szCs w:val="28"/>
        </w:rPr>
        <w:t>ов</w:t>
      </w:r>
      <w:r w:rsidRPr="008A4C6A">
        <w:rPr>
          <w:rStyle w:val="FontStyle12"/>
          <w:sz w:val="28"/>
          <w:szCs w:val="28"/>
        </w:rPr>
        <w:t xml:space="preserve"> б</w:t>
      </w:r>
      <w:r w:rsidR="00AE0681" w:rsidRPr="008A4C6A">
        <w:rPr>
          <w:rStyle w:val="FontStyle12"/>
          <w:sz w:val="28"/>
          <w:szCs w:val="28"/>
        </w:rPr>
        <w:t xml:space="preserve">ыли допущены к </w:t>
      </w:r>
      <w:r w:rsidR="007031EA" w:rsidRPr="008A4C6A">
        <w:rPr>
          <w:rStyle w:val="FontStyle12"/>
          <w:sz w:val="28"/>
          <w:szCs w:val="28"/>
        </w:rPr>
        <w:t xml:space="preserve">государственной итоговой аттестации </w:t>
      </w:r>
      <w:r w:rsidRPr="008A4C6A">
        <w:rPr>
          <w:rStyle w:val="FontStyle12"/>
          <w:sz w:val="28"/>
          <w:szCs w:val="28"/>
        </w:rPr>
        <w:t>решением пе</w:t>
      </w:r>
      <w:r w:rsidR="00B15B79" w:rsidRPr="008A4C6A">
        <w:rPr>
          <w:rStyle w:val="FontStyle12"/>
          <w:sz w:val="28"/>
          <w:szCs w:val="28"/>
        </w:rPr>
        <w:t>дсовета школы (протокол №</w:t>
      </w:r>
      <w:r w:rsidR="00241C2B" w:rsidRPr="008A4C6A">
        <w:rPr>
          <w:rStyle w:val="FontStyle12"/>
          <w:sz w:val="28"/>
          <w:szCs w:val="28"/>
        </w:rPr>
        <w:t xml:space="preserve"> </w:t>
      </w:r>
      <w:r w:rsidR="007031EA">
        <w:rPr>
          <w:rStyle w:val="FontStyle12"/>
          <w:sz w:val="28"/>
          <w:szCs w:val="28"/>
        </w:rPr>
        <w:t>8</w:t>
      </w:r>
      <w:r w:rsidR="00B15B79" w:rsidRPr="008A4C6A">
        <w:rPr>
          <w:rStyle w:val="FontStyle12"/>
          <w:sz w:val="28"/>
          <w:szCs w:val="28"/>
        </w:rPr>
        <w:t xml:space="preserve"> от </w:t>
      </w:r>
      <w:r w:rsidR="00374547">
        <w:rPr>
          <w:rStyle w:val="FontStyle12"/>
          <w:sz w:val="28"/>
          <w:szCs w:val="28"/>
        </w:rPr>
        <w:t>20</w:t>
      </w:r>
      <w:r w:rsidRPr="008A4C6A">
        <w:rPr>
          <w:rStyle w:val="FontStyle12"/>
          <w:sz w:val="28"/>
          <w:szCs w:val="28"/>
        </w:rPr>
        <w:t xml:space="preserve"> мая 20</w:t>
      </w:r>
      <w:r w:rsidR="00374547">
        <w:rPr>
          <w:rStyle w:val="FontStyle12"/>
          <w:sz w:val="28"/>
          <w:szCs w:val="28"/>
        </w:rPr>
        <w:t>2</w:t>
      </w:r>
      <w:r w:rsidR="007031EA">
        <w:rPr>
          <w:rStyle w:val="FontStyle12"/>
          <w:sz w:val="28"/>
          <w:szCs w:val="28"/>
        </w:rPr>
        <w:t>2</w:t>
      </w:r>
      <w:r w:rsidRPr="008A4C6A">
        <w:rPr>
          <w:rStyle w:val="FontStyle12"/>
          <w:sz w:val="28"/>
          <w:szCs w:val="28"/>
        </w:rPr>
        <w:t>г).</w:t>
      </w:r>
      <w:r w:rsidR="007031EA">
        <w:rPr>
          <w:rStyle w:val="FontStyle12"/>
          <w:sz w:val="28"/>
          <w:szCs w:val="28"/>
        </w:rPr>
        <w:t xml:space="preserve"> 1 учащийся Солянов Федор не был допущен к </w:t>
      </w:r>
      <w:r w:rsidR="007031EA" w:rsidRPr="008A4C6A">
        <w:rPr>
          <w:rStyle w:val="FontStyle12"/>
          <w:sz w:val="28"/>
          <w:szCs w:val="28"/>
        </w:rPr>
        <w:t>государственной итоговой аттестации</w:t>
      </w:r>
      <w:r w:rsidR="007031EA" w:rsidRPr="007031EA">
        <w:rPr>
          <w:rStyle w:val="FontStyle12"/>
          <w:sz w:val="28"/>
          <w:szCs w:val="28"/>
        </w:rPr>
        <w:t xml:space="preserve"> </w:t>
      </w:r>
      <w:r w:rsidR="007031EA" w:rsidRPr="008A4C6A">
        <w:rPr>
          <w:rStyle w:val="FontStyle12"/>
          <w:sz w:val="28"/>
          <w:szCs w:val="28"/>
        </w:rPr>
        <w:t xml:space="preserve">решением педсовета школы (протокол № </w:t>
      </w:r>
      <w:r w:rsidR="007031EA">
        <w:rPr>
          <w:rStyle w:val="FontStyle12"/>
          <w:sz w:val="28"/>
          <w:szCs w:val="28"/>
        </w:rPr>
        <w:t>8</w:t>
      </w:r>
      <w:r w:rsidR="007031EA" w:rsidRPr="008A4C6A">
        <w:rPr>
          <w:rStyle w:val="FontStyle12"/>
          <w:sz w:val="28"/>
          <w:szCs w:val="28"/>
        </w:rPr>
        <w:t xml:space="preserve"> от </w:t>
      </w:r>
      <w:r w:rsidR="007031EA">
        <w:rPr>
          <w:rStyle w:val="FontStyle12"/>
          <w:sz w:val="28"/>
          <w:szCs w:val="28"/>
        </w:rPr>
        <w:t>20</w:t>
      </w:r>
      <w:r w:rsidR="007031EA" w:rsidRPr="008A4C6A">
        <w:rPr>
          <w:rStyle w:val="FontStyle12"/>
          <w:sz w:val="28"/>
          <w:szCs w:val="28"/>
        </w:rPr>
        <w:t xml:space="preserve"> мая 20</w:t>
      </w:r>
      <w:r w:rsidR="007031EA">
        <w:rPr>
          <w:rStyle w:val="FontStyle12"/>
          <w:sz w:val="28"/>
          <w:szCs w:val="28"/>
        </w:rPr>
        <w:t>22</w:t>
      </w:r>
      <w:r w:rsidR="007031EA" w:rsidRPr="008A4C6A">
        <w:rPr>
          <w:rStyle w:val="FontStyle12"/>
          <w:sz w:val="28"/>
          <w:szCs w:val="28"/>
        </w:rPr>
        <w:t>г).</w:t>
      </w:r>
      <w:r w:rsidR="00147A4D">
        <w:rPr>
          <w:rStyle w:val="FontStyle12"/>
          <w:sz w:val="28"/>
          <w:szCs w:val="28"/>
        </w:rPr>
        <w:t xml:space="preserve"> 41 обучающийся 11-х классов получили аттестаты о среднем общем образовании.</w:t>
      </w:r>
      <w:r w:rsidR="00B84A29">
        <w:rPr>
          <w:rStyle w:val="FontStyle12"/>
          <w:sz w:val="28"/>
          <w:szCs w:val="28"/>
        </w:rPr>
        <w:t xml:space="preserve"> 1 обучающийся не получил аттестат</w:t>
      </w:r>
      <w:r w:rsidR="00B84A29" w:rsidRPr="00B84A29">
        <w:rPr>
          <w:rStyle w:val="FontStyle12"/>
          <w:sz w:val="28"/>
          <w:szCs w:val="28"/>
        </w:rPr>
        <w:t xml:space="preserve"> </w:t>
      </w:r>
      <w:r w:rsidR="00B84A29">
        <w:rPr>
          <w:rStyle w:val="FontStyle12"/>
          <w:sz w:val="28"/>
          <w:szCs w:val="28"/>
        </w:rPr>
        <w:t>о среднем общем образовании</w:t>
      </w:r>
      <w:r w:rsidR="00B84A29">
        <w:rPr>
          <w:rStyle w:val="FontStyle12"/>
          <w:sz w:val="28"/>
          <w:szCs w:val="28"/>
        </w:rPr>
        <w:t>.</w:t>
      </w:r>
      <w:bookmarkStart w:id="0" w:name="_GoBack"/>
      <w:bookmarkEnd w:id="0"/>
    </w:p>
    <w:p w:rsidR="0017672B" w:rsidRPr="008A4C6A" w:rsidRDefault="0017672B" w:rsidP="0017672B">
      <w:pPr>
        <w:pStyle w:val="Style3"/>
        <w:widowControl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Подготовка и проведение государственной итоговой аттестаци</w:t>
      </w:r>
      <w:r w:rsidR="00350FD1" w:rsidRPr="008A4C6A">
        <w:rPr>
          <w:rStyle w:val="FontStyle12"/>
          <w:sz w:val="28"/>
          <w:szCs w:val="28"/>
        </w:rPr>
        <w:t>и выпускников 11 класс</w:t>
      </w:r>
      <w:r w:rsidR="00374547">
        <w:rPr>
          <w:rStyle w:val="FontStyle12"/>
          <w:sz w:val="28"/>
          <w:szCs w:val="28"/>
        </w:rPr>
        <w:t>ов</w:t>
      </w:r>
      <w:r w:rsidRPr="008A4C6A">
        <w:rPr>
          <w:rStyle w:val="FontStyle12"/>
          <w:sz w:val="28"/>
          <w:szCs w:val="28"/>
        </w:rPr>
        <w:t xml:space="preserve"> МАОУ СОШ №12</w:t>
      </w:r>
      <w:r w:rsidR="00034A40">
        <w:rPr>
          <w:rStyle w:val="FontStyle12"/>
          <w:sz w:val="28"/>
          <w:szCs w:val="28"/>
        </w:rPr>
        <w:t xml:space="preserve"> им. </w:t>
      </w:r>
      <w:proofErr w:type="spellStart"/>
      <w:r w:rsidR="00034A40">
        <w:rPr>
          <w:rStyle w:val="FontStyle12"/>
          <w:sz w:val="28"/>
          <w:szCs w:val="28"/>
        </w:rPr>
        <w:t>И.С.Лазаренко</w:t>
      </w:r>
      <w:proofErr w:type="spellEnd"/>
      <w:r w:rsidRPr="008A4C6A">
        <w:rPr>
          <w:rStyle w:val="FontStyle12"/>
          <w:sz w:val="28"/>
          <w:szCs w:val="28"/>
        </w:rPr>
        <w:t xml:space="preserve"> проводились в соответствии с нормативной базой, реглам</w:t>
      </w:r>
      <w:r w:rsidR="00AB4A94" w:rsidRPr="008A4C6A">
        <w:rPr>
          <w:rStyle w:val="FontStyle12"/>
          <w:sz w:val="28"/>
          <w:szCs w:val="28"/>
        </w:rPr>
        <w:t>ентирующей проведение ЕГЭ в 20</w:t>
      </w:r>
      <w:r w:rsidR="00034A40">
        <w:rPr>
          <w:rStyle w:val="FontStyle12"/>
          <w:sz w:val="28"/>
          <w:szCs w:val="28"/>
        </w:rPr>
        <w:t>2</w:t>
      </w:r>
      <w:r w:rsidR="007031EA">
        <w:rPr>
          <w:rStyle w:val="FontStyle12"/>
          <w:sz w:val="28"/>
          <w:szCs w:val="28"/>
        </w:rPr>
        <w:t>2</w:t>
      </w:r>
      <w:r w:rsidRPr="008A4C6A">
        <w:rPr>
          <w:rStyle w:val="FontStyle12"/>
          <w:sz w:val="28"/>
          <w:szCs w:val="28"/>
        </w:rPr>
        <w:t xml:space="preserve"> году, приказами и инструкциями федерального уровня, регионального уровня, приказами управления </w:t>
      </w:r>
      <w:proofErr w:type="gramStart"/>
      <w:r w:rsidRPr="008A4C6A">
        <w:rPr>
          <w:rStyle w:val="FontStyle12"/>
          <w:sz w:val="28"/>
          <w:szCs w:val="28"/>
        </w:rPr>
        <w:t xml:space="preserve">образования </w:t>
      </w:r>
      <w:r w:rsidR="00374547">
        <w:rPr>
          <w:rStyle w:val="FontStyle12"/>
          <w:sz w:val="28"/>
          <w:szCs w:val="28"/>
        </w:rPr>
        <w:t xml:space="preserve"> Муниципального</w:t>
      </w:r>
      <w:proofErr w:type="gramEnd"/>
      <w:r w:rsidR="00374547">
        <w:rPr>
          <w:rStyle w:val="FontStyle12"/>
          <w:sz w:val="28"/>
          <w:szCs w:val="28"/>
        </w:rPr>
        <w:t xml:space="preserve"> образования </w:t>
      </w:r>
      <w:proofErr w:type="spellStart"/>
      <w:r w:rsidRPr="008A4C6A">
        <w:rPr>
          <w:rStyle w:val="FontStyle12"/>
          <w:sz w:val="28"/>
          <w:szCs w:val="28"/>
        </w:rPr>
        <w:t>Курганинск</w:t>
      </w:r>
      <w:r w:rsidR="00374547">
        <w:rPr>
          <w:rStyle w:val="FontStyle12"/>
          <w:sz w:val="28"/>
          <w:szCs w:val="28"/>
        </w:rPr>
        <w:t>ий</w:t>
      </w:r>
      <w:proofErr w:type="spellEnd"/>
      <w:r w:rsidR="00374547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 xml:space="preserve"> район.</w:t>
      </w:r>
    </w:p>
    <w:p w:rsidR="0017672B" w:rsidRPr="008A4C6A" w:rsidRDefault="0017672B" w:rsidP="0017672B">
      <w:pPr>
        <w:pStyle w:val="Style4"/>
        <w:widowControl/>
        <w:spacing w:line="322" w:lineRule="exact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В подготовительные периоды сдачи экзаменов в форме и по материалам ЕГЭ были проведены консультации, семинары, </w:t>
      </w:r>
      <w:r w:rsidR="00FC5CFF" w:rsidRPr="008A4C6A">
        <w:rPr>
          <w:rStyle w:val="FontStyle12"/>
          <w:sz w:val="28"/>
          <w:szCs w:val="28"/>
        </w:rPr>
        <w:t xml:space="preserve">вебинары, </w:t>
      </w:r>
      <w:r w:rsidRPr="008A4C6A">
        <w:rPr>
          <w:rStyle w:val="FontStyle12"/>
          <w:sz w:val="28"/>
          <w:szCs w:val="28"/>
        </w:rPr>
        <w:t xml:space="preserve">тематические классные часы для обучающихся по заполнению бланков регистрации, бланков ответов, правилами поведения в пункте проведения экзамена, в аудитории, </w:t>
      </w:r>
      <w:r w:rsidR="001C07AB" w:rsidRPr="008A4C6A">
        <w:rPr>
          <w:rStyle w:val="FontStyle12"/>
          <w:sz w:val="28"/>
          <w:szCs w:val="28"/>
        </w:rPr>
        <w:t xml:space="preserve">по </w:t>
      </w:r>
      <w:r w:rsidR="003C6E19" w:rsidRPr="008A4C6A">
        <w:rPr>
          <w:rFonts w:eastAsia="Times New Roman"/>
          <w:sz w:val="28"/>
          <w:szCs w:val="28"/>
        </w:rPr>
        <w:t>использованию  металлоискателей (металлодетекторов) при проведении  государственной итоговой аттестации,</w:t>
      </w:r>
      <w:r w:rsidR="001C07AB" w:rsidRPr="008A4C6A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>тренировочное тестирование по следующим предметам: математике</w:t>
      </w:r>
      <w:r w:rsidR="001118D9" w:rsidRPr="008A4C6A">
        <w:rPr>
          <w:rStyle w:val="FontStyle12"/>
          <w:sz w:val="28"/>
          <w:szCs w:val="28"/>
        </w:rPr>
        <w:t xml:space="preserve">  профильного уровн</w:t>
      </w:r>
      <w:r w:rsidR="00374547">
        <w:rPr>
          <w:rStyle w:val="FontStyle12"/>
          <w:sz w:val="28"/>
          <w:szCs w:val="28"/>
        </w:rPr>
        <w:t>я</w:t>
      </w:r>
      <w:r w:rsidRPr="008A4C6A">
        <w:rPr>
          <w:rStyle w:val="FontStyle12"/>
          <w:sz w:val="28"/>
          <w:szCs w:val="28"/>
        </w:rPr>
        <w:t>, русскому языку, физике, истории, обществознанию, биологии, информатике</w:t>
      </w:r>
      <w:r w:rsidR="00FC5CFF" w:rsidRPr="008A4C6A">
        <w:rPr>
          <w:rStyle w:val="FontStyle12"/>
          <w:sz w:val="28"/>
          <w:szCs w:val="28"/>
        </w:rPr>
        <w:t>, иностранному языку</w:t>
      </w:r>
      <w:r w:rsidR="001118D9" w:rsidRPr="008A4C6A">
        <w:rPr>
          <w:rStyle w:val="FontStyle12"/>
          <w:sz w:val="28"/>
          <w:szCs w:val="28"/>
        </w:rPr>
        <w:t>, химии, литературе</w:t>
      </w:r>
      <w:r w:rsidRPr="008A4C6A">
        <w:rPr>
          <w:rStyle w:val="FontStyle12"/>
          <w:sz w:val="28"/>
          <w:szCs w:val="28"/>
        </w:rPr>
        <w:t>. Были обеспечены необходимые информационные</w:t>
      </w:r>
      <w:r w:rsidR="00AB4A94" w:rsidRPr="008A4C6A">
        <w:rPr>
          <w:rStyle w:val="FontStyle12"/>
          <w:sz w:val="28"/>
          <w:szCs w:val="28"/>
        </w:rPr>
        <w:t xml:space="preserve"> условия подготовки к ЕГЭ в 20</w:t>
      </w:r>
      <w:r w:rsidR="00034A40">
        <w:rPr>
          <w:rStyle w:val="FontStyle12"/>
          <w:sz w:val="28"/>
          <w:szCs w:val="28"/>
        </w:rPr>
        <w:t>2</w:t>
      </w:r>
      <w:r w:rsidR="007031EA">
        <w:rPr>
          <w:rStyle w:val="FontStyle12"/>
          <w:sz w:val="28"/>
          <w:szCs w:val="28"/>
        </w:rPr>
        <w:t>2</w:t>
      </w:r>
      <w:r w:rsidRPr="008A4C6A">
        <w:rPr>
          <w:rStyle w:val="FontStyle12"/>
          <w:sz w:val="28"/>
          <w:szCs w:val="28"/>
        </w:rPr>
        <w:t xml:space="preserve"> году: проведены общешкольные и классные родительские собрания, </w:t>
      </w:r>
      <w:r w:rsidR="005D4674" w:rsidRPr="008A4C6A">
        <w:rPr>
          <w:rStyle w:val="FontStyle12"/>
          <w:sz w:val="28"/>
          <w:szCs w:val="28"/>
        </w:rPr>
        <w:t>на которых присутствовали специалисты управления образования</w:t>
      </w:r>
      <w:r w:rsidR="00CE0B4F" w:rsidRPr="008A4C6A">
        <w:rPr>
          <w:rStyle w:val="FontStyle12"/>
          <w:sz w:val="28"/>
          <w:szCs w:val="28"/>
        </w:rPr>
        <w:t xml:space="preserve"> –</w:t>
      </w:r>
      <w:r w:rsidR="004A4079" w:rsidRPr="008A4C6A">
        <w:rPr>
          <w:rStyle w:val="FontStyle12"/>
          <w:sz w:val="28"/>
          <w:szCs w:val="28"/>
        </w:rPr>
        <w:t xml:space="preserve"> </w:t>
      </w:r>
      <w:r w:rsidR="0054059A">
        <w:rPr>
          <w:rStyle w:val="FontStyle12"/>
          <w:sz w:val="28"/>
          <w:szCs w:val="28"/>
        </w:rPr>
        <w:t>Суханова О.В</w:t>
      </w:r>
      <w:r w:rsidR="00034A40">
        <w:rPr>
          <w:rStyle w:val="FontStyle12"/>
          <w:sz w:val="28"/>
          <w:szCs w:val="28"/>
        </w:rPr>
        <w:t>.</w:t>
      </w:r>
      <w:r w:rsidR="00F22410">
        <w:rPr>
          <w:rStyle w:val="FontStyle12"/>
          <w:sz w:val="28"/>
          <w:szCs w:val="28"/>
        </w:rPr>
        <w:t xml:space="preserve"> </w:t>
      </w:r>
      <w:r w:rsidR="00034A40">
        <w:rPr>
          <w:rStyle w:val="FontStyle12"/>
          <w:sz w:val="28"/>
          <w:szCs w:val="28"/>
        </w:rPr>
        <w:t xml:space="preserve"> </w:t>
      </w:r>
      <w:r w:rsidR="00E46F82" w:rsidRPr="008A4C6A">
        <w:rPr>
          <w:rStyle w:val="FontStyle12"/>
          <w:sz w:val="28"/>
          <w:szCs w:val="28"/>
        </w:rPr>
        <w:t xml:space="preserve"> </w:t>
      </w:r>
      <w:r w:rsidR="00643A91">
        <w:rPr>
          <w:rStyle w:val="FontStyle12"/>
          <w:sz w:val="28"/>
          <w:szCs w:val="28"/>
        </w:rPr>
        <w:t>К</w:t>
      </w:r>
      <w:r w:rsidR="00E46F82" w:rsidRPr="008A4C6A">
        <w:rPr>
          <w:rStyle w:val="FontStyle12"/>
          <w:sz w:val="28"/>
          <w:szCs w:val="28"/>
        </w:rPr>
        <w:t>раев</w:t>
      </w:r>
      <w:r w:rsidR="00643A91">
        <w:rPr>
          <w:rStyle w:val="FontStyle12"/>
          <w:sz w:val="28"/>
          <w:szCs w:val="28"/>
        </w:rPr>
        <w:t>ы</w:t>
      </w:r>
      <w:r w:rsidR="00E46F82" w:rsidRPr="008A4C6A">
        <w:rPr>
          <w:rStyle w:val="FontStyle12"/>
          <w:sz w:val="28"/>
          <w:szCs w:val="28"/>
        </w:rPr>
        <w:t>е родительск</w:t>
      </w:r>
      <w:r w:rsidR="00643A91">
        <w:rPr>
          <w:rStyle w:val="FontStyle12"/>
          <w:sz w:val="28"/>
          <w:szCs w:val="28"/>
        </w:rPr>
        <w:t>и</w:t>
      </w:r>
      <w:r w:rsidR="00E46F82" w:rsidRPr="008A4C6A">
        <w:rPr>
          <w:rStyle w:val="FontStyle12"/>
          <w:sz w:val="28"/>
          <w:szCs w:val="28"/>
        </w:rPr>
        <w:t xml:space="preserve">е </w:t>
      </w:r>
      <w:proofErr w:type="gramStart"/>
      <w:r w:rsidR="00E46F82" w:rsidRPr="008A4C6A">
        <w:rPr>
          <w:rStyle w:val="FontStyle12"/>
          <w:sz w:val="28"/>
          <w:szCs w:val="28"/>
        </w:rPr>
        <w:t>собрани</w:t>
      </w:r>
      <w:r w:rsidR="00643A91">
        <w:rPr>
          <w:rStyle w:val="FontStyle12"/>
          <w:sz w:val="28"/>
          <w:szCs w:val="28"/>
        </w:rPr>
        <w:t>я</w:t>
      </w:r>
      <w:r w:rsidR="005E04BA">
        <w:rPr>
          <w:rStyle w:val="FontStyle12"/>
          <w:sz w:val="28"/>
          <w:szCs w:val="28"/>
        </w:rPr>
        <w:t xml:space="preserve"> </w:t>
      </w:r>
      <w:r w:rsidR="00E46F82" w:rsidRPr="008A4C6A">
        <w:rPr>
          <w:rStyle w:val="FontStyle12"/>
          <w:sz w:val="28"/>
          <w:szCs w:val="28"/>
        </w:rPr>
        <w:t xml:space="preserve"> в</w:t>
      </w:r>
      <w:proofErr w:type="gramEnd"/>
      <w:r w:rsidR="00E46F82" w:rsidRPr="008A4C6A">
        <w:rPr>
          <w:rStyle w:val="FontStyle12"/>
          <w:sz w:val="28"/>
          <w:szCs w:val="28"/>
        </w:rPr>
        <w:t xml:space="preserve"> режиме видеоконференции,</w:t>
      </w:r>
      <w:r w:rsidR="005D4674" w:rsidRPr="008A4C6A">
        <w:rPr>
          <w:rStyle w:val="FontStyle12"/>
          <w:sz w:val="28"/>
          <w:szCs w:val="28"/>
        </w:rPr>
        <w:t xml:space="preserve"> </w:t>
      </w:r>
      <w:r w:rsidRPr="008A4C6A">
        <w:rPr>
          <w:rStyle w:val="FontStyle12"/>
          <w:sz w:val="28"/>
          <w:szCs w:val="28"/>
        </w:rPr>
        <w:t>инструктивные совещания с классными руководителями и учителями-предметниками</w:t>
      </w:r>
      <w:r w:rsidR="00CE0B4F" w:rsidRPr="008A4C6A">
        <w:rPr>
          <w:rStyle w:val="FontStyle12"/>
          <w:sz w:val="28"/>
          <w:szCs w:val="28"/>
        </w:rPr>
        <w:t xml:space="preserve"> (в течение года)</w:t>
      </w:r>
      <w:r w:rsidRPr="008A4C6A">
        <w:rPr>
          <w:rStyle w:val="FontStyle12"/>
          <w:sz w:val="28"/>
          <w:szCs w:val="28"/>
        </w:rPr>
        <w:t xml:space="preserve">. В </w:t>
      </w:r>
      <w:r w:rsidR="00404A45" w:rsidRPr="008A4C6A">
        <w:rPr>
          <w:rStyle w:val="FontStyle12"/>
          <w:sz w:val="28"/>
          <w:szCs w:val="28"/>
        </w:rPr>
        <w:t>фойе</w:t>
      </w:r>
      <w:r w:rsidRPr="008A4C6A">
        <w:rPr>
          <w:rStyle w:val="FontStyle12"/>
          <w:sz w:val="28"/>
          <w:szCs w:val="28"/>
        </w:rPr>
        <w:t xml:space="preserve"> школы был оформлен сменный стенд «</w:t>
      </w:r>
      <w:r w:rsidR="001118D9" w:rsidRPr="008A4C6A">
        <w:rPr>
          <w:rStyle w:val="FontStyle12"/>
          <w:sz w:val="28"/>
          <w:szCs w:val="28"/>
        </w:rPr>
        <w:t>Государственная итоговая аттестация</w:t>
      </w:r>
      <w:r w:rsidRPr="008A4C6A">
        <w:rPr>
          <w:rStyle w:val="FontStyle12"/>
          <w:sz w:val="28"/>
          <w:szCs w:val="28"/>
        </w:rPr>
        <w:t>». С целью предотвращения неуспеваемости и повышения качества образования регулярно проводились собеседования с родителями слабоуспевающих детей, успешных учащихся.</w:t>
      </w:r>
    </w:p>
    <w:p w:rsidR="0017672B" w:rsidRPr="008A4C6A" w:rsidRDefault="0017672B" w:rsidP="0017672B">
      <w:pPr>
        <w:pStyle w:val="Style3"/>
        <w:widowControl/>
        <w:ind w:firstLine="710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Сочетание административного контроля с самоконтролем и самоанализом деятельности педагогов позволило достичь </w:t>
      </w:r>
      <w:r w:rsidR="00F22410">
        <w:rPr>
          <w:rStyle w:val="FontStyle12"/>
          <w:sz w:val="28"/>
          <w:szCs w:val="28"/>
        </w:rPr>
        <w:t>определенного</w:t>
      </w:r>
      <w:r w:rsidRPr="008A4C6A">
        <w:rPr>
          <w:rStyle w:val="FontStyle12"/>
          <w:sz w:val="28"/>
          <w:szCs w:val="28"/>
        </w:rPr>
        <w:t xml:space="preserve"> уровня подготовки к государс</w:t>
      </w:r>
      <w:r w:rsidR="00404A45" w:rsidRPr="008A4C6A">
        <w:rPr>
          <w:rStyle w:val="FontStyle12"/>
          <w:sz w:val="28"/>
          <w:szCs w:val="28"/>
        </w:rPr>
        <w:t xml:space="preserve">твенной </w:t>
      </w:r>
      <w:r w:rsidRPr="008A4C6A">
        <w:rPr>
          <w:rStyle w:val="FontStyle12"/>
          <w:sz w:val="28"/>
          <w:szCs w:val="28"/>
        </w:rPr>
        <w:t>итого</w:t>
      </w:r>
      <w:r w:rsidR="00404A45" w:rsidRPr="008A4C6A">
        <w:rPr>
          <w:rStyle w:val="FontStyle12"/>
          <w:sz w:val="28"/>
          <w:szCs w:val="28"/>
        </w:rPr>
        <w:t>вой</w:t>
      </w:r>
      <w:r w:rsidR="003678B7" w:rsidRPr="008A4C6A">
        <w:rPr>
          <w:rStyle w:val="FontStyle12"/>
          <w:sz w:val="28"/>
          <w:szCs w:val="28"/>
        </w:rPr>
        <w:t xml:space="preserve"> аттестации уч-ся 11 класс</w:t>
      </w:r>
      <w:r w:rsidR="00B368E8">
        <w:rPr>
          <w:rStyle w:val="FontStyle12"/>
          <w:sz w:val="28"/>
          <w:szCs w:val="28"/>
        </w:rPr>
        <w:t>ов</w:t>
      </w:r>
      <w:r w:rsidR="00241C2B" w:rsidRPr="008A4C6A">
        <w:rPr>
          <w:rStyle w:val="FontStyle12"/>
          <w:sz w:val="28"/>
          <w:szCs w:val="28"/>
        </w:rPr>
        <w:t xml:space="preserve"> в форме и по материалам ЕГЭ</w:t>
      </w:r>
      <w:r w:rsidRPr="008A4C6A">
        <w:rPr>
          <w:rStyle w:val="FontStyle12"/>
          <w:sz w:val="28"/>
          <w:szCs w:val="28"/>
        </w:rPr>
        <w:t>.</w:t>
      </w:r>
      <w:r w:rsidR="001E106C">
        <w:rPr>
          <w:rStyle w:val="FontStyle12"/>
          <w:sz w:val="28"/>
          <w:szCs w:val="28"/>
        </w:rPr>
        <w:t xml:space="preserve"> </w:t>
      </w:r>
    </w:p>
    <w:p w:rsidR="00F37727" w:rsidRPr="007031EA" w:rsidRDefault="00330C25" w:rsidP="00DC271A">
      <w:pPr>
        <w:pStyle w:val="Style3"/>
        <w:widowControl/>
        <w:ind w:firstLine="0"/>
        <w:jc w:val="center"/>
        <w:rPr>
          <w:rStyle w:val="FontStyle12"/>
          <w:b/>
          <w:i/>
          <w:sz w:val="28"/>
          <w:szCs w:val="28"/>
        </w:rPr>
      </w:pPr>
      <w:r w:rsidRPr="007031EA">
        <w:rPr>
          <w:rStyle w:val="FontStyle12"/>
          <w:b/>
          <w:i/>
          <w:sz w:val="28"/>
          <w:szCs w:val="28"/>
        </w:rPr>
        <w:t xml:space="preserve">Сравнительный анализ результатов ЕГЭ </w:t>
      </w:r>
      <w:r w:rsidR="006E3FBB" w:rsidRPr="007031EA">
        <w:rPr>
          <w:rStyle w:val="FontStyle12"/>
          <w:b/>
          <w:i/>
          <w:sz w:val="28"/>
          <w:szCs w:val="28"/>
        </w:rPr>
        <w:t>20</w:t>
      </w:r>
      <w:r w:rsidR="00F22410" w:rsidRPr="007031EA">
        <w:rPr>
          <w:rStyle w:val="FontStyle12"/>
          <w:b/>
          <w:i/>
          <w:sz w:val="28"/>
          <w:szCs w:val="28"/>
        </w:rPr>
        <w:t>2</w:t>
      </w:r>
      <w:r w:rsidR="007031EA">
        <w:rPr>
          <w:rStyle w:val="FontStyle12"/>
          <w:b/>
          <w:i/>
          <w:sz w:val="28"/>
          <w:szCs w:val="28"/>
        </w:rPr>
        <w:t>2</w:t>
      </w:r>
    </w:p>
    <w:tbl>
      <w:tblPr>
        <w:tblW w:w="100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694"/>
        <w:gridCol w:w="1426"/>
        <w:gridCol w:w="1426"/>
        <w:gridCol w:w="1627"/>
        <w:gridCol w:w="1627"/>
      </w:tblGrid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Предмет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Количество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jc w:val="both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Порог</w:t>
            </w:r>
          </w:p>
        </w:tc>
      </w:tr>
      <w:tr w:rsidR="00371127" w:rsidRPr="008A4C6A" w:rsidTr="00371127"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уч-ся,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jc w:val="both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 по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 по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 по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успешности</w:t>
            </w:r>
          </w:p>
        </w:tc>
      </w:tr>
      <w:tr w:rsidR="00371127" w:rsidRPr="008A4C6A" w:rsidTr="00371127"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сдававших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jc w:val="both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школе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району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краю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(в баллах)</w:t>
            </w:r>
          </w:p>
        </w:tc>
      </w:tr>
      <w:tr w:rsidR="00371127" w:rsidRPr="008A4C6A" w:rsidTr="00371127"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экзамен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Русский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73,35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71,3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21754D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36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проф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AD5A62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63,</w:t>
            </w:r>
            <w:r w:rsidR="00AD5A62">
              <w:rPr>
                <w:rStyle w:val="FontStyle11"/>
                <w:b w:val="0"/>
                <w:i w:val="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27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lastRenderedPageBreak/>
              <w:t>Физика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902E8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68,87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53,82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Химия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tabs>
                <w:tab w:val="left" w:pos="1035"/>
              </w:tabs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65,4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62,03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36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Информатика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08427C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08427C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C01DC0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C01DC0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40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Биология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F94BCB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50,5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F94BCB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51,5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36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История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F94BCB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58,7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32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Английский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BA0086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A117C0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70,44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A117C0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68,87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22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526CD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F94BCB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62,9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42</w:t>
            </w:r>
          </w:p>
        </w:tc>
      </w:tr>
      <w:tr w:rsidR="00371127" w:rsidRPr="008A4C6A" w:rsidTr="00371127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Литература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Pr="008A4C6A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59,23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27" w:rsidRDefault="00AD5A62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64,5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127" w:rsidRPr="008A4C6A" w:rsidRDefault="00371127" w:rsidP="00371127">
            <w:pPr>
              <w:pStyle w:val="Style4"/>
              <w:widowControl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32</w:t>
            </w:r>
          </w:p>
        </w:tc>
      </w:tr>
    </w:tbl>
    <w:p w:rsidR="00784766" w:rsidRPr="008A4C6A" w:rsidRDefault="00784766" w:rsidP="008A4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040" w:rsidRDefault="00330C25" w:rsidP="0021754D">
      <w:pPr>
        <w:pStyle w:val="Style1"/>
        <w:widowControl/>
        <w:spacing w:before="67"/>
        <w:ind w:left="1416" w:firstLine="708"/>
        <w:jc w:val="center"/>
        <w:rPr>
          <w:rStyle w:val="FontStyle12"/>
          <w:b/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t>Сравнительный анализ результатов</w:t>
      </w:r>
    </w:p>
    <w:p w:rsidR="00330C25" w:rsidRPr="00873040" w:rsidRDefault="00330C25" w:rsidP="0021754D">
      <w:pPr>
        <w:pStyle w:val="Style1"/>
        <w:widowControl/>
        <w:spacing w:before="67"/>
        <w:ind w:left="1416" w:firstLine="708"/>
        <w:jc w:val="center"/>
        <w:rPr>
          <w:rStyle w:val="FontStyle12"/>
          <w:b/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t>качества образования ЕГЭ</w:t>
      </w:r>
    </w:p>
    <w:p w:rsidR="007F4380" w:rsidRPr="00873040" w:rsidRDefault="00E3475B" w:rsidP="0021754D">
      <w:pPr>
        <w:pStyle w:val="Style1"/>
        <w:widowControl/>
        <w:spacing w:before="67"/>
        <w:ind w:firstLine="0"/>
        <w:jc w:val="center"/>
        <w:rPr>
          <w:rStyle w:val="FontStyle12"/>
          <w:b/>
          <w:i/>
          <w:sz w:val="28"/>
          <w:szCs w:val="28"/>
        </w:rPr>
      </w:pPr>
      <w:r w:rsidRPr="00873040">
        <w:rPr>
          <w:rStyle w:val="FontStyle12"/>
          <w:b/>
          <w:i/>
          <w:sz w:val="28"/>
          <w:szCs w:val="28"/>
        </w:rPr>
        <w:t>201</w:t>
      </w:r>
      <w:r w:rsidR="0049449E" w:rsidRPr="00873040">
        <w:rPr>
          <w:rStyle w:val="FontStyle12"/>
          <w:b/>
          <w:i/>
          <w:sz w:val="28"/>
          <w:szCs w:val="28"/>
        </w:rPr>
        <w:t>6</w:t>
      </w:r>
      <w:r w:rsidRPr="00873040">
        <w:rPr>
          <w:rStyle w:val="FontStyle12"/>
          <w:b/>
          <w:i/>
          <w:sz w:val="28"/>
          <w:szCs w:val="28"/>
        </w:rPr>
        <w:t>-201</w:t>
      </w:r>
      <w:r w:rsidR="0049449E" w:rsidRPr="00873040">
        <w:rPr>
          <w:rStyle w:val="FontStyle12"/>
          <w:b/>
          <w:i/>
          <w:sz w:val="28"/>
          <w:szCs w:val="28"/>
        </w:rPr>
        <w:t>7</w:t>
      </w:r>
      <w:r w:rsidRPr="00873040">
        <w:rPr>
          <w:rStyle w:val="FontStyle12"/>
          <w:b/>
          <w:i/>
          <w:sz w:val="28"/>
          <w:szCs w:val="28"/>
        </w:rPr>
        <w:t xml:space="preserve"> </w:t>
      </w:r>
      <w:proofErr w:type="spellStart"/>
      <w:r w:rsidRPr="00873040">
        <w:rPr>
          <w:rStyle w:val="FontStyle12"/>
          <w:b/>
          <w:i/>
          <w:sz w:val="28"/>
          <w:szCs w:val="28"/>
        </w:rPr>
        <w:t>уч.г</w:t>
      </w:r>
      <w:proofErr w:type="spellEnd"/>
      <w:r w:rsidRPr="00873040">
        <w:rPr>
          <w:rStyle w:val="FontStyle12"/>
          <w:b/>
          <w:i/>
          <w:sz w:val="28"/>
          <w:szCs w:val="28"/>
        </w:rPr>
        <w:t>., 201</w:t>
      </w:r>
      <w:r w:rsidR="0049449E" w:rsidRPr="00873040">
        <w:rPr>
          <w:rStyle w:val="FontStyle12"/>
          <w:b/>
          <w:i/>
          <w:sz w:val="28"/>
          <w:szCs w:val="28"/>
        </w:rPr>
        <w:t>7</w:t>
      </w:r>
      <w:r w:rsidRPr="00873040">
        <w:rPr>
          <w:rStyle w:val="FontStyle12"/>
          <w:b/>
          <w:i/>
          <w:sz w:val="28"/>
          <w:szCs w:val="28"/>
        </w:rPr>
        <w:t>-201</w:t>
      </w:r>
      <w:r w:rsidR="0049449E" w:rsidRPr="00873040">
        <w:rPr>
          <w:rStyle w:val="FontStyle12"/>
          <w:b/>
          <w:i/>
          <w:sz w:val="28"/>
          <w:szCs w:val="28"/>
        </w:rPr>
        <w:t>8</w:t>
      </w:r>
      <w:r w:rsidRPr="00873040">
        <w:rPr>
          <w:rStyle w:val="FontStyle12"/>
          <w:b/>
          <w:i/>
          <w:sz w:val="28"/>
          <w:szCs w:val="28"/>
        </w:rPr>
        <w:t xml:space="preserve"> </w:t>
      </w:r>
      <w:proofErr w:type="spellStart"/>
      <w:r w:rsidRPr="00873040">
        <w:rPr>
          <w:rStyle w:val="FontStyle12"/>
          <w:b/>
          <w:i/>
          <w:sz w:val="28"/>
          <w:szCs w:val="28"/>
        </w:rPr>
        <w:t>уч.г</w:t>
      </w:r>
      <w:proofErr w:type="spellEnd"/>
      <w:r w:rsidRPr="00873040">
        <w:rPr>
          <w:rStyle w:val="FontStyle12"/>
          <w:b/>
          <w:i/>
          <w:sz w:val="28"/>
          <w:szCs w:val="28"/>
        </w:rPr>
        <w:t>.</w:t>
      </w:r>
      <w:r w:rsidR="007718BB" w:rsidRPr="00873040">
        <w:rPr>
          <w:rStyle w:val="FontStyle12"/>
          <w:b/>
          <w:i/>
          <w:sz w:val="28"/>
          <w:szCs w:val="28"/>
        </w:rPr>
        <w:t>, 2018-2019 уч. г.</w:t>
      </w:r>
      <w:r w:rsidR="00873040" w:rsidRPr="00873040">
        <w:rPr>
          <w:rStyle w:val="FontStyle12"/>
          <w:b/>
          <w:i/>
          <w:sz w:val="28"/>
          <w:szCs w:val="28"/>
        </w:rPr>
        <w:t>,2019-2020 уч.г.</w:t>
      </w:r>
      <w:r w:rsidR="00470134">
        <w:rPr>
          <w:rStyle w:val="FontStyle12"/>
          <w:b/>
          <w:i/>
          <w:sz w:val="28"/>
          <w:szCs w:val="28"/>
        </w:rPr>
        <w:t>,2020-2021уч.г.</w:t>
      </w:r>
      <w:r w:rsidR="00B74DCC">
        <w:rPr>
          <w:rStyle w:val="FontStyle12"/>
          <w:b/>
          <w:i/>
          <w:sz w:val="28"/>
          <w:szCs w:val="28"/>
        </w:rPr>
        <w:t>,2021-2022уч.г.</w:t>
      </w:r>
    </w:p>
    <w:p w:rsidR="00F37727" w:rsidRPr="00873040" w:rsidRDefault="00F37727" w:rsidP="00873040">
      <w:pPr>
        <w:pStyle w:val="Style1"/>
        <w:widowControl/>
        <w:spacing w:before="14"/>
        <w:jc w:val="center"/>
        <w:rPr>
          <w:b/>
          <w:i/>
          <w:sz w:val="28"/>
          <w:szCs w:val="28"/>
        </w:rPr>
      </w:pPr>
    </w:p>
    <w:p w:rsidR="00873040" w:rsidRPr="008A4C6A" w:rsidRDefault="00873040" w:rsidP="004B69A8">
      <w:pPr>
        <w:pStyle w:val="Style1"/>
        <w:widowControl/>
        <w:spacing w:before="14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page" w:tblpX="928" w:tblpY="150"/>
        <w:tblW w:w="104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560"/>
        <w:gridCol w:w="1417"/>
        <w:gridCol w:w="1559"/>
        <w:gridCol w:w="1133"/>
        <w:gridCol w:w="1677"/>
        <w:gridCol w:w="1677"/>
      </w:tblGrid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 балл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2019-2020уч.г.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Default="00B74DCC" w:rsidP="00470134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2020-2021уч.г.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Default="00B74DCC" w:rsidP="00B74DCC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Средний балл по школе 2021-2022уч.г.</w:t>
            </w:r>
          </w:p>
        </w:tc>
      </w:tr>
      <w:tr w:rsidR="00B74DCC" w:rsidRPr="008A4C6A" w:rsidTr="00B74DCC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по школе 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</w:tr>
      <w:tr w:rsidR="00B74DCC" w:rsidRPr="008A4C6A" w:rsidTr="00B74DCC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2016-2017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2017-2018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 xml:space="preserve">2018-2019 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уч.г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66,6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73,35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(база)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26CD7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4,13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проф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52,7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49,5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65,3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spacing w:line="326" w:lineRule="exact"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Информатика</w:t>
            </w:r>
            <w:r w:rsidRPr="008A4C6A">
              <w:rPr>
                <w:rStyle w:val="FontStyle11"/>
                <w:b w:val="0"/>
                <w:i w:val="0"/>
                <w:lang w:val="en-US"/>
              </w:rPr>
              <w:t xml:space="preserve"> </w:t>
            </w:r>
            <w:r w:rsidRPr="008A4C6A">
              <w:rPr>
                <w:rStyle w:val="FontStyle11"/>
                <w:b w:val="0"/>
                <w:i w:val="0"/>
              </w:rPr>
              <w:t>и ИКТ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0E39F2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84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36,3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46,3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47,6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tabs>
                <w:tab w:val="left" w:pos="1035"/>
              </w:tabs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45,1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53,7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64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53,3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33,4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53,1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75,5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55,8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DB7DAE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51,5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48,4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68,87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-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60,5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54,6</w:t>
            </w:r>
          </w:p>
        </w:tc>
      </w:tr>
      <w:tr w:rsidR="00B74DCC" w:rsidRPr="008A4C6A" w:rsidTr="00B74DCC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ind w:firstLine="0"/>
              <w:jc w:val="left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Pr="008A4C6A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63,6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B74DCC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DCC" w:rsidRDefault="005120AB" w:rsidP="00873040">
            <w:pPr>
              <w:pStyle w:val="Style4"/>
              <w:widowControl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74</w:t>
            </w:r>
          </w:p>
        </w:tc>
      </w:tr>
    </w:tbl>
    <w:p w:rsidR="00470134" w:rsidRDefault="00470134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0134" w:rsidRDefault="00470134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23B" w:rsidRPr="008A4C6A" w:rsidRDefault="00330C25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C6A">
        <w:rPr>
          <w:rFonts w:ascii="Times New Roman" w:hAnsi="Times New Roman" w:cs="Times New Roman"/>
          <w:i/>
          <w:sz w:val="28"/>
          <w:szCs w:val="28"/>
        </w:rPr>
        <w:t>Анализ работы учителей-предметников по подготовк</w:t>
      </w:r>
      <w:r w:rsidR="009865B2">
        <w:rPr>
          <w:rFonts w:ascii="Times New Roman" w:hAnsi="Times New Roman" w:cs="Times New Roman"/>
          <w:i/>
          <w:sz w:val="28"/>
          <w:szCs w:val="28"/>
        </w:rPr>
        <w:t>е</w:t>
      </w:r>
      <w:r w:rsidRPr="008A4C6A">
        <w:rPr>
          <w:rFonts w:ascii="Times New Roman" w:hAnsi="Times New Roman" w:cs="Times New Roman"/>
          <w:i/>
          <w:sz w:val="28"/>
          <w:szCs w:val="28"/>
        </w:rPr>
        <w:t xml:space="preserve"> выпускников </w:t>
      </w:r>
    </w:p>
    <w:p w:rsidR="00A5223B" w:rsidRPr="008A4C6A" w:rsidRDefault="001118D9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C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11 классов к государственной </w:t>
      </w:r>
      <w:r w:rsidR="00330C25" w:rsidRPr="008A4C6A">
        <w:rPr>
          <w:rFonts w:ascii="Times New Roman" w:hAnsi="Times New Roman" w:cs="Times New Roman"/>
          <w:i/>
          <w:sz w:val="28"/>
          <w:szCs w:val="28"/>
        </w:rPr>
        <w:t xml:space="preserve">итоговой аттестации </w:t>
      </w:r>
    </w:p>
    <w:p w:rsidR="001A759D" w:rsidRPr="008A4C6A" w:rsidRDefault="00330C25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C6A">
        <w:rPr>
          <w:rFonts w:ascii="Times New Roman" w:hAnsi="Times New Roman" w:cs="Times New Roman"/>
          <w:i/>
          <w:sz w:val="28"/>
          <w:szCs w:val="28"/>
        </w:rPr>
        <w:t>в форме и по материалам ЕГЭ 20</w:t>
      </w:r>
      <w:r w:rsidR="00DB7DAE">
        <w:rPr>
          <w:rFonts w:ascii="Times New Roman" w:hAnsi="Times New Roman" w:cs="Times New Roman"/>
          <w:i/>
          <w:sz w:val="28"/>
          <w:szCs w:val="28"/>
        </w:rPr>
        <w:t>2</w:t>
      </w:r>
      <w:r w:rsidR="009865B2">
        <w:rPr>
          <w:rFonts w:ascii="Times New Roman" w:hAnsi="Times New Roman" w:cs="Times New Roman"/>
          <w:i/>
          <w:sz w:val="28"/>
          <w:szCs w:val="28"/>
        </w:rPr>
        <w:t>1</w:t>
      </w:r>
      <w:r w:rsidRPr="008A4C6A">
        <w:rPr>
          <w:rFonts w:ascii="Times New Roman" w:hAnsi="Times New Roman" w:cs="Times New Roman"/>
          <w:i/>
          <w:sz w:val="28"/>
          <w:szCs w:val="28"/>
        </w:rPr>
        <w:t>г.</w:t>
      </w:r>
    </w:p>
    <w:p w:rsidR="006F2A8D" w:rsidRPr="008A4C6A" w:rsidRDefault="006F2A8D" w:rsidP="00330C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0C25" w:rsidRPr="008A4C6A" w:rsidRDefault="00330C25" w:rsidP="00330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418"/>
        <w:gridCol w:w="1134"/>
        <w:gridCol w:w="1276"/>
        <w:gridCol w:w="1275"/>
      </w:tblGrid>
      <w:tr w:rsidR="0071555F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П</w:t>
            </w:r>
            <w:r w:rsidR="0071555F" w:rsidRPr="008A4C6A">
              <w:rPr>
                <w:rStyle w:val="FontStyle11"/>
                <w:b w:val="0"/>
                <w:i w:val="0"/>
              </w:rPr>
              <w:t>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</w:t>
            </w:r>
            <w:r w:rsidR="0071555F" w:rsidRPr="008A4C6A">
              <w:rPr>
                <w:rStyle w:val="FontStyle11"/>
                <w:b w:val="0"/>
                <w:i w:val="0"/>
              </w:rPr>
              <w:t>читель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К</w:t>
            </w:r>
            <w:r w:rsidR="0071555F" w:rsidRPr="008A4C6A">
              <w:rPr>
                <w:rStyle w:val="FontStyle11"/>
                <w:b w:val="0"/>
                <w:i w:val="0"/>
              </w:rPr>
              <w:t>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Преодол</w:t>
            </w:r>
            <w:r w:rsidR="00A5223B" w:rsidRPr="008A4C6A">
              <w:rPr>
                <w:rStyle w:val="FontStyle11"/>
                <w:b w:val="0"/>
                <w:i w:val="0"/>
              </w:rPr>
              <w:t>е</w:t>
            </w:r>
            <w:proofErr w:type="spellEnd"/>
            <w:r w:rsidR="00A5223B" w:rsidRPr="008A4C6A">
              <w:rPr>
                <w:rStyle w:val="FontStyle11"/>
                <w:b w:val="0"/>
                <w:i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Наимен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proofErr w:type="spellStart"/>
            <w:r w:rsidRPr="008A4C6A">
              <w:rPr>
                <w:rStyle w:val="FontStyle11"/>
                <w:b w:val="0"/>
                <w:i w:val="0"/>
              </w:rPr>
              <w:t>Наибол</w:t>
            </w:r>
            <w:proofErr w:type="spellEnd"/>
            <w:r w:rsidRPr="008A4C6A">
              <w:rPr>
                <w:rStyle w:val="FontStyle11"/>
                <w:b w:val="0"/>
                <w:i w:val="0"/>
              </w:rPr>
              <w:t>.</w:t>
            </w:r>
          </w:p>
        </w:tc>
      </w:tr>
      <w:tr w:rsidR="0071555F" w:rsidRPr="008A4C6A" w:rsidTr="0065341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653419">
            <w:pPr>
              <w:pStyle w:val="a3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уч-ся,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gramStart"/>
            <w:r w:rsidRPr="008A4C6A">
              <w:rPr>
                <w:rStyle w:val="FontStyle11"/>
                <w:b w:val="0"/>
                <w:i w:val="0"/>
              </w:rPr>
              <w:t>л</w:t>
            </w:r>
            <w:r w:rsidR="0071555F" w:rsidRPr="008A4C6A">
              <w:rPr>
                <w:rStyle w:val="FontStyle11"/>
                <w:b w:val="0"/>
                <w:i w:val="0"/>
              </w:rPr>
              <w:t>и</w:t>
            </w:r>
            <w:r w:rsidRPr="008A4C6A">
              <w:rPr>
                <w:rStyle w:val="FontStyle11"/>
                <w:b w:val="0"/>
                <w:i w:val="0"/>
              </w:rPr>
              <w:t xml:space="preserve">  порог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тестовый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тестовый</w:t>
            </w:r>
          </w:p>
        </w:tc>
      </w:tr>
      <w:tr w:rsidR="0071555F" w:rsidRPr="008A4C6A" w:rsidTr="00653419">
        <w:trPr>
          <w:trHeight w:val="9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proofErr w:type="gramStart"/>
            <w:r w:rsidRPr="008A4C6A">
              <w:rPr>
                <w:rStyle w:val="FontStyle11"/>
                <w:b w:val="0"/>
                <w:i w:val="0"/>
              </w:rPr>
              <w:t>принимав-</w:t>
            </w:r>
            <w:proofErr w:type="spellStart"/>
            <w:r w:rsidRPr="008A4C6A">
              <w:rPr>
                <w:rStyle w:val="FontStyle11"/>
                <w:b w:val="0"/>
                <w:i w:val="0"/>
              </w:rPr>
              <w:t>ших</w:t>
            </w:r>
            <w:proofErr w:type="spellEnd"/>
            <w:proofErr w:type="gramEnd"/>
            <w:r w:rsidRPr="008A4C6A">
              <w:rPr>
                <w:rStyle w:val="FontStyle11"/>
                <w:b w:val="0"/>
                <w:i w:val="0"/>
              </w:rPr>
              <w:t xml:space="preserve"> участие в ЕГЭ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A5223B" w:rsidP="00A5223B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успешности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балл</w:t>
            </w:r>
          </w:p>
        </w:tc>
      </w:tr>
      <w:tr w:rsidR="0071555F" w:rsidRPr="008A4C6A" w:rsidTr="0065341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55F" w:rsidRPr="008A4C6A" w:rsidTr="00653419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Style w:val="FontStyle11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3B" w:rsidRPr="008A4C6A" w:rsidRDefault="00A5223B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5F" w:rsidRPr="008A4C6A" w:rsidRDefault="0071555F" w:rsidP="00A52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29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C29" w:rsidRPr="008A4C6A" w:rsidRDefault="00145C29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29" w:rsidRDefault="00DF31A0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Даниленко Т.А.</w:t>
            </w:r>
          </w:p>
          <w:p w:rsidR="00DF31A0" w:rsidRPr="008A4C6A" w:rsidRDefault="00DF31A0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Бондарь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2B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24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C29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73,35</w:t>
            </w:r>
          </w:p>
          <w:p w:rsidR="00CB2CBA" w:rsidRPr="008A4C6A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38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98</w:t>
            </w:r>
          </w:p>
          <w:p w:rsidR="00213159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89</w:t>
            </w:r>
          </w:p>
        </w:tc>
      </w:tr>
      <w:tr w:rsidR="006F2A8D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A8D" w:rsidRPr="008A4C6A" w:rsidRDefault="006F2A8D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1A0" w:rsidRDefault="00DF31A0" w:rsidP="00DF31A0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Даниленко Т.А.</w:t>
            </w:r>
          </w:p>
          <w:p w:rsidR="006F2A8D" w:rsidRPr="008A4C6A" w:rsidRDefault="008454F1" w:rsidP="00DF31A0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Бондарь О.М.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</w:t>
            </w:r>
          </w:p>
          <w:p w:rsidR="00CB2CBA" w:rsidRPr="008A4C6A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CB2CBA" w:rsidP="0021315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</w:t>
            </w:r>
          </w:p>
          <w:p w:rsidR="00CB2CBA" w:rsidRPr="008A4C6A" w:rsidRDefault="00CB2CBA" w:rsidP="0021315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59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62</w:t>
            </w:r>
          </w:p>
        </w:tc>
      </w:tr>
      <w:tr w:rsidR="006F2A8D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A8D" w:rsidRPr="008A4C6A" w:rsidRDefault="006F2A8D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Математика (профиль)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653419" w:rsidP="006F2A8D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Губа О.М.</w:t>
            </w:r>
          </w:p>
          <w:p w:rsidR="00653419" w:rsidRPr="008A4C6A" w:rsidRDefault="008454F1" w:rsidP="008454F1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Брусенская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59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54,67</w:t>
            </w:r>
          </w:p>
          <w:p w:rsidR="00CB2CBA" w:rsidRPr="008A4C6A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23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40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23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90</w:t>
            </w:r>
          </w:p>
        </w:tc>
      </w:tr>
      <w:tr w:rsidR="006F2A8D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6F2A8D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Информатика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8454F1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Лешина Т.М.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8D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90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8454F1" w:rsidP="00A573A2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Лешина Т.М.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68,87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95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B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Стрельникова Т.В.</w:t>
            </w:r>
          </w:p>
          <w:p w:rsidR="00600836" w:rsidRPr="008A4C6A" w:rsidRDefault="00DF31A0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Сердюкова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66,6</w:t>
            </w:r>
          </w:p>
          <w:p w:rsidR="00CB2CBA" w:rsidRPr="008A4C6A" w:rsidRDefault="00CB2CBA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45,3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21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72</w:t>
            </w:r>
          </w:p>
          <w:p w:rsidR="00CB2CBA" w:rsidRPr="008A4C6A" w:rsidRDefault="00CB2CBA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62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Default="00645D5C" w:rsidP="00CE0761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Стрельникова Т.В.</w:t>
            </w:r>
          </w:p>
          <w:p w:rsidR="00600836" w:rsidRPr="008A4C6A" w:rsidRDefault="00CE0761" w:rsidP="00CE0761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Кулабухова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75</w:t>
            </w:r>
          </w:p>
          <w:p w:rsidR="00645D5C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53</w:t>
            </w:r>
          </w:p>
          <w:p w:rsidR="00645D5C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97</w:t>
            </w:r>
          </w:p>
          <w:p w:rsidR="00645D5C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77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8454F1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Белоусова Н.А.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84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r w:rsidRPr="008A4C6A">
              <w:rPr>
                <w:rStyle w:val="FontStyle11"/>
                <w:b w:val="0"/>
                <w:i w:val="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8454F1" w:rsidP="00A573A2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Белоусова Н.А.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80</w:t>
            </w:r>
          </w:p>
        </w:tc>
      </w:tr>
      <w:tr w:rsidR="00600836" w:rsidRPr="008A4C6A" w:rsidTr="0065341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Pr="008A4C6A" w:rsidRDefault="00600836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proofErr w:type="gramStart"/>
            <w:r w:rsidRPr="008A4C6A">
              <w:rPr>
                <w:rStyle w:val="FontStyle11"/>
                <w:b w:val="0"/>
                <w:i w:val="0"/>
              </w:rPr>
              <w:t>Ин.язык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5C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Больбот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Е.В.</w:t>
            </w:r>
          </w:p>
          <w:p w:rsidR="00600836" w:rsidRPr="008A4C6A" w:rsidRDefault="00041037" w:rsidP="00145C29">
            <w:pPr>
              <w:pStyle w:val="a3"/>
              <w:rPr>
                <w:rStyle w:val="FontStyle11"/>
                <w:b w:val="0"/>
                <w:i w:val="0"/>
              </w:rPr>
            </w:pPr>
            <w:proofErr w:type="spellStart"/>
            <w:r>
              <w:rPr>
                <w:rStyle w:val="FontStyle11"/>
                <w:b w:val="0"/>
                <w:i w:val="0"/>
              </w:rPr>
              <w:t>Балакши</w:t>
            </w:r>
            <w:proofErr w:type="spellEnd"/>
            <w:r>
              <w:rPr>
                <w:rStyle w:val="FontStyle11"/>
                <w:b w:val="0"/>
                <w:i w:val="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  <w:p w:rsidR="00645D5C" w:rsidRPr="008A4C6A" w:rsidRDefault="00645D5C" w:rsidP="00145C29">
            <w:pPr>
              <w:pStyle w:val="a3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  <w:p w:rsidR="00645D5C" w:rsidRPr="008A4C6A" w:rsidRDefault="00645D5C" w:rsidP="00145C29">
            <w:pPr>
              <w:pStyle w:val="Style4"/>
              <w:widowControl/>
              <w:ind w:firstLine="0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  <w:p w:rsidR="00645D5C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36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65</w:t>
            </w:r>
          </w:p>
          <w:p w:rsidR="00645D5C" w:rsidRPr="008A4C6A" w:rsidRDefault="00645D5C" w:rsidP="00145C29">
            <w:pPr>
              <w:pStyle w:val="a3"/>
              <w:jc w:val="center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87</w:t>
            </w:r>
          </w:p>
        </w:tc>
      </w:tr>
    </w:tbl>
    <w:p w:rsidR="008305EB" w:rsidRPr="008A4C6A" w:rsidRDefault="008305EB" w:rsidP="00715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24" w:rsidRPr="008A4C6A" w:rsidRDefault="008305EB" w:rsidP="006373E7">
      <w:pPr>
        <w:pStyle w:val="Style1"/>
        <w:widowControl/>
        <w:ind w:firstLine="696"/>
        <w:jc w:val="both"/>
        <w:rPr>
          <w:sz w:val="28"/>
          <w:szCs w:val="28"/>
        </w:rPr>
      </w:pPr>
      <w:r w:rsidRPr="008A4C6A">
        <w:rPr>
          <w:rStyle w:val="FontStyle11"/>
          <w:b w:val="0"/>
          <w:i w:val="0"/>
        </w:rPr>
        <w:t xml:space="preserve">Анализ результатов ЕГЭ указывает на необходимость пересмотра системы работы </w:t>
      </w:r>
      <w:r w:rsidR="00224752">
        <w:rPr>
          <w:rStyle w:val="FontStyle11"/>
          <w:b w:val="0"/>
          <w:i w:val="0"/>
        </w:rPr>
        <w:t xml:space="preserve">некоторых </w:t>
      </w:r>
      <w:r w:rsidRPr="008A4C6A">
        <w:rPr>
          <w:rStyle w:val="FontStyle11"/>
          <w:b w:val="0"/>
          <w:i w:val="0"/>
        </w:rPr>
        <w:t>учителей</w:t>
      </w:r>
      <w:r w:rsidR="00131249" w:rsidRPr="008A4C6A">
        <w:rPr>
          <w:rStyle w:val="FontStyle11"/>
          <w:b w:val="0"/>
          <w:i w:val="0"/>
        </w:rPr>
        <w:t xml:space="preserve">, </w:t>
      </w:r>
      <w:r w:rsidRPr="008A4C6A">
        <w:rPr>
          <w:rStyle w:val="FontStyle11"/>
          <w:b w:val="0"/>
          <w:i w:val="0"/>
        </w:rPr>
        <w:t>по предотвращению неуспеваемости по предметам</w:t>
      </w:r>
      <w:r w:rsidR="00D703CF" w:rsidRPr="008A4C6A">
        <w:rPr>
          <w:rStyle w:val="FontStyle11"/>
          <w:b w:val="0"/>
          <w:i w:val="0"/>
        </w:rPr>
        <w:t xml:space="preserve"> по выбору</w:t>
      </w:r>
      <w:r w:rsidRPr="008A4C6A">
        <w:rPr>
          <w:rStyle w:val="FontStyle11"/>
          <w:b w:val="0"/>
          <w:i w:val="0"/>
        </w:rPr>
        <w:t xml:space="preserve"> в 11 классах</w:t>
      </w:r>
      <w:r w:rsidR="009231DE" w:rsidRPr="008A4C6A">
        <w:rPr>
          <w:rStyle w:val="FontStyle11"/>
          <w:b w:val="0"/>
          <w:i w:val="0"/>
        </w:rPr>
        <w:t xml:space="preserve"> и повышения качества образования</w:t>
      </w:r>
      <w:r w:rsidRPr="008A4C6A">
        <w:rPr>
          <w:rStyle w:val="FontStyle11"/>
          <w:b w:val="0"/>
          <w:i w:val="0"/>
        </w:rPr>
        <w:t>.</w:t>
      </w:r>
    </w:p>
    <w:p w:rsidR="009E6126" w:rsidRPr="008A4C6A" w:rsidRDefault="009E6126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</w:p>
    <w:p w:rsidR="00715D4D" w:rsidRPr="008A4C6A" w:rsidRDefault="0022799E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  <w:proofErr w:type="gramStart"/>
      <w:r w:rsidRPr="008A4C6A">
        <w:rPr>
          <w:rStyle w:val="FontStyle12"/>
          <w:i/>
          <w:sz w:val="28"/>
          <w:szCs w:val="28"/>
        </w:rPr>
        <w:t xml:space="preserve">Результаты  </w:t>
      </w:r>
      <w:r w:rsidR="00FE6325" w:rsidRPr="008A4C6A">
        <w:rPr>
          <w:rStyle w:val="FontStyle12"/>
          <w:i/>
          <w:sz w:val="28"/>
          <w:szCs w:val="28"/>
        </w:rPr>
        <w:t>п</w:t>
      </w:r>
      <w:r w:rsidRPr="008A4C6A">
        <w:rPr>
          <w:rStyle w:val="FontStyle12"/>
          <w:i/>
          <w:sz w:val="28"/>
          <w:szCs w:val="28"/>
        </w:rPr>
        <w:t>рохождения</w:t>
      </w:r>
      <w:proofErr w:type="gramEnd"/>
      <w:r w:rsidRPr="008A4C6A">
        <w:rPr>
          <w:rStyle w:val="FontStyle12"/>
          <w:i/>
          <w:sz w:val="28"/>
          <w:szCs w:val="28"/>
        </w:rPr>
        <w:t xml:space="preserve"> государственной итоговой</w:t>
      </w:r>
      <w:r w:rsidR="00715D4D" w:rsidRPr="008A4C6A">
        <w:rPr>
          <w:rStyle w:val="FontStyle12"/>
          <w:i/>
          <w:sz w:val="28"/>
          <w:szCs w:val="28"/>
        </w:rPr>
        <w:t xml:space="preserve"> аттестации обучающимися, окончи</w:t>
      </w:r>
      <w:r w:rsidRPr="008A4C6A">
        <w:rPr>
          <w:rStyle w:val="FontStyle12"/>
          <w:i/>
          <w:sz w:val="28"/>
          <w:szCs w:val="28"/>
        </w:rPr>
        <w:t>вшими школу с медалью «За особые успехи в учении»</w:t>
      </w:r>
      <w:r w:rsidR="00FE6325" w:rsidRPr="008A4C6A">
        <w:rPr>
          <w:rStyle w:val="FontStyle12"/>
          <w:i/>
          <w:sz w:val="28"/>
          <w:szCs w:val="28"/>
        </w:rPr>
        <w:t xml:space="preserve"> и </w:t>
      </w:r>
    </w:p>
    <w:p w:rsidR="0022799E" w:rsidRPr="008A4C6A" w:rsidRDefault="00715D4D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  <w:r w:rsidRPr="008A4C6A">
        <w:rPr>
          <w:rStyle w:val="FontStyle12"/>
          <w:i/>
          <w:sz w:val="28"/>
          <w:szCs w:val="28"/>
        </w:rPr>
        <w:t xml:space="preserve">получившими аттестаты </w:t>
      </w:r>
      <w:r w:rsidR="00D703CF" w:rsidRPr="008A4C6A">
        <w:rPr>
          <w:rStyle w:val="FontStyle12"/>
          <w:i/>
          <w:sz w:val="28"/>
          <w:szCs w:val="28"/>
        </w:rPr>
        <w:t>с отличием</w:t>
      </w:r>
      <w:r w:rsidR="00FE6325" w:rsidRPr="008A4C6A">
        <w:rPr>
          <w:rStyle w:val="FontStyle12"/>
          <w:i/>
          <w:sz w:val="28"/>
          <w:szCs w:val="28"/>
        </w:rPr>
        <w:t xml:space="preserve"> </w:t>
      </w:r>
    </w:p>
    <w:p w:rsidR="00F37727" w:rsidRPr="008A4C6A" w:rsidRDefault="00F37727" w:rsidP="00715D4D">
      <w:pPr>
        <w:tabs>
          <w:tab w:val="left" w:pos="1140"/>
        </w:tabs>
        <w:spacing w:after="0"/>
        <w:jc w:val="center"/>
        <w:rPr>
          <w:rStyle w:val="FontStyle12"/>
          <w:i/>
          <w:sz w:val="28"/>
          <w:szCs w:val="28"/>
        </w:rPr>
      </w:pPr>
    </w:p>
    <w:tbl>
      <w:tblPr>
        <w:tblStyle w:val="a8"/>
        <w:tblW w:w="7763" w:type="dxa"/>
        <w:tblInd w:w="937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276"/>
        <w:gridCol w:w="1134"/>
        <w:gridCol w:w="1275"/>
        <w:gridCol w:w="851"/>
      </w:tblGrid>
      <w:tr w:rsidR="00922C44" w:rsidRPr="008A4C6A" w:rsidTr="00922C44">
        <w:tc>
          <w:tcPr>
            <w:tcW w:w="540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7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1134" w:type="dxa"/>
          </w:tcPr>
          <w:p w:rsidR="00922C44" w:rsidRPr="008A4C6A" w:rsidRDefault="00922C44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по выбору</w:t>
            </w:r>
          </w:p>
          <w:p w:rsidR="00922C44" w:rsidRPr="008A4C6A" w:rsidRDefault="00922C44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1275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по выбору</w:t>
            </w:r>
          </w:p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(ЕГЭ)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</w:tr>
      <w:tr w:rsidR="00922C44" w:rsidRPr="008A4C6A" w:rsidTr="00922C44">
        <w:tc>
          <w:tcPr>
            <w:tcW w:w="540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922C44" w:rsidRPr="008A4C6A" w:rsidRDefault="00CF1FBB" w:rsidP="0031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Анкудинова 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922C44" w:rsidRPr="00F0404A" w:rsidRDefault="00F0404A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dxa"/>
          </w:tcPr>
          <w:p w:rsidR="00922C44" w:rsidRPr="00F0404A" w:rsidRDefault="00F0404A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0404A" w:rsidRPr="00F0404A" w:rsidRDefault="00F0404A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275" w:type="dxa"/>
          </w:tcPr>
          <w:p w:rsidR="00922C44" w:rsidRDefault="00F0404A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Физика</w:t>
            </w:r>
          </w:p>
          <w:p w:rsidR="00F0404A" w:rsidRPr="00F0404A" w:rsidRDefault="00F0404A" w:rsidP="0040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2C44" w:rsidRPr="008A4C6A" w:rsidRDefault="00F0404A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252</w:t>
            </w:r>
          </w:p>
        </w:tc>
      </w:tr>
      <w:tr w:rsidR="00922C44" w:rsidRPr="008A4C6A" w:rsidTr="00922C44">
        <w:tc>
          <w:tcPr>
            <w:tcW w:w="540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922C44" w:rsidRPr="008A4C6A" w:rsidRDefault="00CF1FBB" w:rsidP="00CF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Михаил Евгеньевич</w:t>
            </w:r>
          </w:p>
        </w:tc>
        <w:tc>
          <w:tcPr>
            <w:tcW w:w="1276" w:type="dxa"/>
          </w:tcPr>
          <w:p w:rsidR="00922C44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44515" w:rsidRPr="00F0404A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22C44" w:rsidRPr="00922C44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22C44" w:rsidRPr="00922C44" w:rsidRDefault="00244515" w:rsidP="00244515">
            <w:pPr>
              <w:tabs>
                <w:tab w:val="left" w:pos="1140"/>
              </w:tabs>
              <w:jc w:val="center"/>
              <w:rPr>
                <w:rStyle w:val="FontStyle12"/>
                <w:b/>
                <w:sz w:val="28"/>
                <w:szCs w:val="28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2C44" w:rsidRPr="008A4C6A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246</w:t>
            </w:r>
          </w:p>
        </w:tc>
      </w:tr>
      <w:tr w:rsidR="00922C44" w:rsidRPr="008A4C6A" w:rsidTr="00922C44">
        <w:tc>
          <w:tcPr>
            <w:tcW w:w="540" w:type="dxa"/>
          </w:tcPr>
          <w:p w:rsidR="00922C44" w:rsidRPr="008A4C6A" w:rsidRDefault="00922C44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922C44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276" w:type="dxa"/>
          </w:tcPr>
          <w:p w:rsidR="00922C44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244515" w:rsidRPr="00F0404A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22C44" w:rsidRPr="00922C44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244515" w:rsidRP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922C44" w:rsidRPr="00922C44" w:rsidRDefault="00922C44" w:rsidP="00244515">
            <w:pPr>
              <w:autoSpaceDE w:val="0"/>
              <w:autoSpaceDN w:val="0"/>
              <w:adjustRightInd w:val="0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2C44" w:rsidRPr="008A4C6A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229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Pr="008A4C6A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 Андрей Сергеевич</w:t>
            </w:r>
          </w:p>
        </w:tc>
        <w:tc>
          <w:tcPr>
            <w:tcW w:w="1276" w:type="dxa"/>
          </w:tcPr>
          <w:p w:rsidR="00224752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44515" w:rsidRPr="00F0404A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4752" w:rsidRPr="00922C44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244515" w:rsidRP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224752" w:rsidRPr="00922C44" w:rsidRDefault="00224752" w:rsidP="00315001">
            <w:pPr>
              <w:tabs>
                <w:tab w:val="left" w:pos="1140"/>
              </w:tabs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213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Pr="008A4C6A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 Алексей Юрьевич</w:t>
            </w:r>
          </w:p>
        </w:tc>
        <w:tc>
          <w:tcPr>
            <w:tcW w:w="1276" w:type="dxa"/>
          </w:tcPr>
          <w:p w:rsidR="00224752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244515" w:rsidRPr="00F0404A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4752" w:rsidRP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244515" w:rsidRPr="00244515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  <w:p w:rsidR="00224752" w:rsidRPr="00922C44" w:rsidRDefault="00224752" w:rsidP="00315001">
            <w:pPr>
              <w:tabs>
                <w:tab w:val="left" w:pos="1140"/>
              </w:tabs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271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Pr="008A4C6A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Ильинский Алексей Игоревич</w:t>
            </w:r>
          </w:p>
        </w:tc>
        <w:tc>
          <w:tcPr>
            <w:tcW w:w="1276" w:type="dxa"/>
          </w:tcPr>
          <w:p w:rsidR="00224752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244515" w:rsidRPr="00F0404A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4752" w:rsidRPr="00922C44" w:rsidRDefault="00244515" w:rsidP="00244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24752" w:rsidRPr="00244515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0"/>
                <w:szCs w:val="20"/>
              </w:rPr>
            </w:pPr>
            <w:proofErr w:type="spellStart"/>
            <w:r w:rsidRPr="00244515">
              <w:rPr>
                <w:rStyle w:val="FontStyle12"/>
                <w:sz w:val="20"/>
                <w:szCs w:val="20"/>
              </w:rPr>
              <w:t>Англ.яз</w:t>
            </w:r>
            <w:proofErr w:type="spellEnd"/>
            <w:r w:rsidRPr="00244515">
              <w:rPr>
                <w:rStyle w:val="FontStyle12"/>
                <w:sz w:val="20"/>
                <w:szCs w:val="20"/>
              </w:rPr>
              <w:t>.</w:t>
            </w:r>
          </w:p>
          <w:p w:rsidR="00244515" w:rsidRPr="00244515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244515">
              <w:rPr>
                <w:rStyle w:val="FontStyle12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244515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231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Алена Максимовна</w:t>
            </w:r>
          </w:p>
        </w:tc>
        <w:tc>
          <w:tcPr>
            <w:tcW w:w="1276" w:type="dxa"/>
          </w:tcPr>
          <w:p w:rsidR="00224752" w:rsidRPr="00244515" w:rsidRDefault="00244515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24752" w:rsidRDefault="00244515" w:rsidP="00D70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  <w:r w:rsidRPr="00244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4515" w:rsidRPr="00244515" w:rsidRDefault="00244515" w:rsidP="00D70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244515" w:rsidRPr="00244515" w:rsidRDefault="00244515" w:rsidP="00244515">
            <w:pPr>
              <w:tabs>
                <w:tab w:val="left" w:pos="1140"/>
              </w:tabs>
              <w:jc w:val="center"/>
              <w:rPr>
                <w:rStyle w:val="FontStyle12"/>
                <w:sz w:val="20"/>
                <w:szCs w:val="20"/>
              </w:rPr>
            </w:pPr>
            <w:proofErr w:type="spellStart"/>
            <w:r w:rsidRPr="00244515">
              <w:rPr>
                <w:rStyle w:val="FontStyle12"/>
                <w:sz w:val="20"/>
                <w:szCs w:val="20"/>
              </w:rPr>
              <w:t>Англ.яз</w:t>
            </w:r>
            <w:proofErr w:type="spellEnd"/>
            <w:r w:rsidRPr="00244515">
              <w:rPr>
                <w:rStyle w:val="FontStyle12"/>
                <w:sz w:val="20"/>
                <w:szCs w:val="20"/>
              </w:rPr>
              <w:t>.</w:t>
            </w:r>
          </w:p>
          <w:p w:rsidR="00224752" w:rsidRPr="00244515" w:rsidRDefault="00244515" w:rsidP="00244515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244515">
              <w:rPr>
                <w:rStyle w:val="FontStyle12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4A436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265</w:t>
            </w:r>
          </w:p>
        </w:tc>
      </w:tr>
      <w:tr w:rsidR="00CF1FBB" w:rsidRPr="008A4C6A" w:rsidTr="00922C44">
        <w:tc>
          <w:tcPr>
            <w:tcW w:w="540" w:type="dxa"/>
          </w:tcPr>
          <w:p w:rsidR="00CF1FBB" w:rsidRDefault="00CF1FBB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CF1FBB" w:rsidRDefault="00CF1FBB" w:rsidP="00CF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Татьяна Александровна</w:t>
            </w:r>
          </w:p>
        </w:tc>
        <w:tc>
          <w:tcPr>
            <w:tcW w:w="1276" w:type="dxa"/>
          </w:tcPr>
          <w:p w:rsidR="00CF1FBB" w:rsidRPr="004A436E" w:rsidRDefault="004A436E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F1FBB" w:rsidRPr="004A436E" w:rsidRDefault="004A436E" w:rsidP="00D70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4A436E" w:rsidRPr="004A436E" w:rsidRDefault="004A436E" w:rsidP="00D70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CF1FBB" w:rsidRDefault="004A436E" w:rsidP="00315001">
            <w:pPr>
              <w:tabs>
                <w:tab w:val="left" w:pos="1140"/>
              </w:tabs>
              <w:jc w:val="center"/>
              <w:rPr>
                <w:rStyle w:val="FontStyle12"/>
                <w:sz w:val="20"/>
                <w:szCs w:val="20"/>
              </w:rPr>
            </w:pPr>
            <w:r w:rsidRPr="004A436E">
              <w:rPr>
                <w:rStyle w:val="FontStyle12"/>
                <w:sz w:val="20"/>
                <w:szCs w:val="20"/>
              </w:rPr>
              <w:t>Биолог.</w:t>
            </w:r>
          </w:p>
          <w:p w:rsidR="004A436E" w:rsidRPr="00C4078E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C4078E">
              <w:rPr>
                <w:rStyle w:val="FontStyle12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FBB" w:rsidRPr="008A4C6A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258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 Дмитрий Сергеевич</w:t>
            </w:r>
          </w:p>
        </w:tc>
        <w:tc>
          <w:tcPr>
            <w:tcW w:w="1276" w:type="dxa"/>
          </w:tcPr>
          <w:p w:rsidR="00224752" w:rsidRPr="00C4078E" w:rsidRDefault="00C4078E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C4078E" w:rsidRPr="00F0404A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4752" w:rsidRPr="00C4078E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224752" w:rsidRPr="00C4078E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0"/>
                <w:szCs w:val="20"/>
              </w:rPr>
            </w:pPr>
            <w:proofErr w:type="spellStart"/>
            <w:r w:rsidRPr="00C4078E">
              <w:rPr>
                <w:rStyle w:val="FontStyle12"/>
                <w:sz w:val="20"/>
                <w:szCs w:val="20"/>
              </w:rPr>
              <w:t>Информат</w:t>
            </w:r>
            <w:proofErr w:type="spellEnd"/>
            <w:r w:rsidRPr="00C4078E">
              <w:rPr>
                <w:rStyle w:val="FontStyle12"/>
                <w:sz w:val="20"/>
                <w:szCs w:val="20"/>
              </w:rPr>
              <w:t>.</w:t>
            </w:r>
          </w:p>
          <w:p w:rsidR="00C4078E" w:rsidRPr="00C4078E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 w:rsidRPr="00C4078E">
              <w:rPr>
                <w:rStyle w:val="FontStyle12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274</w:t>
            </w:r>
          </w:p>
        </w:tc>
      </w:tr>
      <w:tr w:rsidR="00224752" w:rsidRPr="008A4C6A" w:rsidTr="00922C44">
        <w:tc>
          <w:tcPr>
            <w:tcW w:w="540" w:type="dxa"/>
          </w:tcPr>
          <w:p w:rsidR="00224752" w:rsidRDefault="00224752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7" w:type="dxa"/>
          </w:tcPr>
          <w:p w:rsidR="00224752" w:rsidRPr="008A4C6A" w:rsidRDefault="00CF1FBB" w:rsidP="0031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Елизавета Евгеньевна</w:t>
            </w:r>
          </w:p>
        </w:tc>
        <w:tc>
          <w:tcPr>
            <w:tcW w:w="1276" w:type="dxa"/>
          </w:tcPr>
          <w:p w:rsidR="00224752" w:rsidRPr="00C4078E" w:rsidRDefault="00C4078E" w:rsidP="0031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C4078E" w:rsidRPr="00F0404A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Мат.проф</w:t>
            </w:r>
            <w:proofErr w:type="spellEnd"/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4752" w:rsidRPr="00922C44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4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4078E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C4078E" w:rsidRPr="00244515" w:rsidRDefault="00C4078E" w:rsidP="00C4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:rsidR="00224752" w:rsidRPr="00922C44" w:rsidRDefault="00224752" w:rsidP="00315001">
            <w:pPr>
              <w:tabs>
                <w:tab w:val="left" w:pos="1140"/>
              </w:tabs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752" w:rsidRPr="008A4C6A" w:rsidRDefault="00C4078E" w:rsidP="00315001">
            <w:pPr>
              <w:tabs>
                <w:tab w:val="left" w:pos="1140"/>
              </w:tabs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259</w:t>
            </w:r>
          </w:p>
        </w:tc>
      </w:tr>
    </w:tbl>
    <w:p w:rsidR="00C4078E" w:rsidRDefault="00C4078E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4D030D" w:rsidRDefault="004D030D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7F4380" w:rsidRPr="00B15422" w:rsidRDefault="008311FF" w:rsidP="00F61424">
      <w:pPr>
        <w:tabs>
          <w:tab w:val="left" w:pos="1140"/>
        </w:tabs>
        <w:jc w:val="center"/>
        <w:rPr>
          <w:rStyle w:val="FontStyle12"/>
          <w:b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</w:t>
      </w:r>
      <w:r w:rsidR="00E00914" w:rsidRPr="00B15422">
        <w:rPr>
          <w:rStyle w:val="FontStyle12"/>
          <w:b/>
          <w:i/>
          <w:sz w:val="28"/>
          <w:szCs w:val="28"/>
          <w:u w:val="single"/>
        </w:rPr>
        <w:t>2</w:t>
      </w:r>
      <w:r w:rsidR="00B15422" w:rsidRPr="00B15422">
        <w:rPr>
          <w:rStyle w:val="FontStyle12"/>
          <w:b/>
          <w:i/>
          <w:sz w:val="28"/>
          <w:szCs w:val="28"/>
          <w:u w:val="single"/>
        </w:rPr>
        <w:t>1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</w:t>
      </w:r>
      <w:r w:rsidR="008305EB" w:rsidRPr="00B15422">
        <w:rPr>
          <w:rStyle w:val="FontStyle12"/>
          <w:b/>
          <w:i/>
          <w:sz w:val="28"/>
          <w:szCs w:val="28"/>
          <w:u w:val="single"/>
        </w:rPr>
        <w:t xml:space="preserve"> по</w:t>
      </w:r>
      <w:proofErr w:type="gramEnd"/>
      <w:r w:rsidR="008305EB" w:rsidRPr="00B15422">
        <w:rPr>
          <w:rStyle w:val="FontStyle12"/>
          <w:b/>
          <w:i/>
          <w:sz w:val="28"/>
          <w:szCs w:val="28"/>
          <w:u w:val="single"/>
        </w:rPr>
        <w:t xml:space="preserve"> русскому языку в 11</w:t>
      </w:r>
      <w:r w:rsidR="005B628F" w:rsidRPr="00B15422">
        <w:rPr>
          <w:rStyle w:val="FontStyle12"/>
          <w:b/>
          <w:i/>
          <w:sz w:val="28"/>
          <w:szCs w:val="28"/>
          <w:u w:val="single"/>
        </w:rPr>
        <w:t xml:space="preserve"> классах</w:t>
      </w:r>
    </w:p>
    <w:p w:rsidR="00B15422" w:rsidRDefault="00B15422" w:rsidP="00B15422">
      <w:pPr>
        <w:pStyle w:val="3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5422" w:rsidRPr="00B15422" w:rsidRDefault="00B15422" w:rsidP="00B15422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422">
        <w:rPr>
          <w:rFonts w:ascii="Times New Roman" w:hAnsi="Times New Roman"/>
          <w:b/>
          <w:sz w:val="28"/>
          <w:szCs w:val="28"/>
        </w:rPr>
        <w:t xml:space="preserve">Количество участников по школе, средние первичный и тестовый баллы </w:t>
      </w:r>
    </w:p>
    <w:p w:rsidR="00B15422" w:rsidRPr="00B15422" w:rsidRDefault="00B15422" w:rsidP="00B15422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422">
        <w:rPr>
          <w:rFonts w:ascii="Times New Roman" w:hAnsi="Times New Roman"/>
          <w:b/>
          <w:sz w:val="28"/>
          <w:szCs w:val="28"/>
        </w:rPr>
        <w:t xml:space="preserve">выполнения заданий ЕГЭ по русскому языку </w:t>
      </w:r>
    </w:p>
    <w:p w:rsidR="00B15422" w:rsidRPr="00B15422" w:rsidRDefault="00B15422" w:rsidP="00B15422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67"/>
        <w:gridCol w:w="969"/>
        <w:gridCol w:w="969"/>
        <w:gridCol w:w="969"/>
        <w:gridCol w:w="969"/>
        <w:gridCol w:w="970"/>
        <w:gridCol w:w="1362"/>
        <w:gridCol w:w="1363"/>
        <w:gridCol w:w="1363"/>
      </w:tblGrid>
      <w:tr w:rsidR="00B15422" w:rsidRPr="00B15422" w:rsidTr="006E4EEC">
        <w:trPr>
          <w:trHeight w:val="9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выполн.работ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70-79 баллов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80-89 баллов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90-100 баллов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B15422" w:rsidRPr="00B15422" w:rsidTr="006E4EEC">
        <w:trPr>
          <w:trHeight w:val="7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№  12</w:t>
            </w:r>
            <w:proofErr w:type="gramEnd"/>
          </w:p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</w:tbl>
    <w:p w:rsidR="00B15422" w:rsidRPr="00B15422" w:rsidRDefault="00B15422" w:rsidP="00B15422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</w:p>
    <w:p w:rsidR="00B15422" w:rsidRPr="00B15422" w:rsidRDefault="00B15422" w:rsidP="00B15422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  <w:r w:rsidRPr="00B15422">
        <w:rPr>
          <w:rFonts w:ascii="Times New Roman" w:hAnsi="Times New Roman"/>
          <w:i/>
          <w:sz w:val="28"/>
          <w:szCs w:val="28"/>
        </w:rPr>
        <w:t>Таблица 2</w:t>
      </w:r>
    </w:p>
    <w:p w:rsidR="00B15422" w:rsidRPr="00B15422" w:rsidRDefault="00B15422" w:rsidP="00B1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22">
        <w:rPr>
          <w:rFonts w:ascii="Times New Roman" w:hAnsi="Times New Roman" w:cs="Times New Roman"/>
          <w:b/>
          <w:sz w:val="28"/>
          <w:szCs w:val="28"/>
        </w:rPr>
        <w:t>Обучающиеся, получившие лучшие по школе результаты ЕГЭ по русскому языку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399"/>
        <w:gridCol w:w="2326"/>
        <w:gridCol w:w="2119"/>
      </w:tblGrid>
      <w:tr w:rsidR="00B15422" w:rsidRPr="00B15422" w:rsidTr="006E4EEC">
        <w:trPr>
          <w:trHeight w:val="271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</w:tr>
      <w:tr w:rsidR="00B15422" w:rsidRPr="00B15422" w:rsidTr="006E4EEC">
        <w:trPr>
          <w:trHeight w:val="271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Еремина Анна Сергеевна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Даниленко Татьяна Алексеевна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15422" w:rsidRPr="00B15422" w:rsidTr="006E4EEC">
        <w:trPr>
          <w:trHeight w:val="271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Осадчева</w:t>
            </w:r>
            <w:proofErr w:type="spellEnd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Бондарь Ольга Михайловна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15422" w:rsidRPr="00B15422" w:rsidTr="006E4EEC">
        <w:trPr>
          <w:trHeight w:val="271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Панычевный</w:t>
            </w:r>
            <w:proofErr w:type="spellEnd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Бондарь Ольга Михайловна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15422" w:rsidRPr="00B15422" w:rsidTr="006E4EEC">
        <w:trPr>
          <w:trHeight w:val="271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Мамасаитова</w:t>
            </w:r>
            <w:proofErr w:type="spellEnd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Лайло</w:t>
            </w:r>
            <w:proofErr w:type="spellEnd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Даниленко Татьяна Алексеевна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2" w:rsidRPr="00B15422" w:rsidRDefault="00B15422" w:rsidP="006E4EE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</w:tbl>
    <w:p w:rsidR="00B15422" w:rsidRPr="00B15422" w:rsidRDefault="00B15422" w:rsidP="00B15422">
      <w:pPr>
        <w:rPr>
          <w:rFonts w:ascii="Times New Roman" w:hAnsi="Times New Roman" w:cs="Times New Roman"/>
          <w:bCs/>
          <w:sz w:val="28"/>
          <w:szCs w:val="28"/>
        </w:rPr>
      </w:pPr>
    </w:p>
    <w:p w:rsidR="00B15422" w:rsidRPr="00B15422" w:rsidRDefault="00B15422" w:rsidP="00B154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Количество учащихся (Ф.И.), выполнивших работу на 100 б. – 0 %          </w:t>
      </w:r>
    </w:p>
    <w:p w:rsidR="00B15422" w:rsidRPr="00B15422" w:rsidRDefault="00B15422" w:rsidP="00B15422">
      <w:pPr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Количество учащихся (Ф.И.), выполнивших работу от 80 до 100 б.- 17,5%  </w:t>
      </w:r>
    </w:p>
    <w:p w:rsidR="00B15422" w:rsidRPr="00B15422" w:rsidRDefault="00B15422" w:rsidP="00B15422">
      <w:pPr>
        <w:pStyle w:val="ac"/>
        <w:spacing w:after="200" w:line="276" w:lineRule="auto"/>
        <w:ind w:leftChars="150" w:left="33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1.Еремина Анна Сергеевна -94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15422">
        <w:rPr>
          <w:rFonts w:ascii="Times New Roman" w:hAnsi="Times New Roman" w:cs="Times New Roman"/>
          <w:sz w:val="28"/>
          <w:szCs w:val="28"/>
        </w:rPr>
        <w:t>Осадчева</w:t>
      </w:r>
      <w:proofErr w:type="spellEnd"/>
      <w:r w:rsidRPr="00B15422">
        <w:rPr>
          <w:rFonts w:ascii="Times New Roman" w:hAnsi="Times New Roman" w:cs="Times New Roman"/>
          <w:sz w:val="28"/>
          <w:szCs w:val="28"/>
        </w:rPr>
        <w:t xml:space="preserve"> Татьяна Николаевна - 90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15422">
        <w:rPr>
          <w:rFonts w:ascii="Times New Roman" w:hAnsi="Times New Roman" w:cs="Times New Roman"/>
          <w:sz w:val="28"/>
          <w:szCs w:val="28"/>
        </w:rPr>
        <w:t>Панычевный</w:t>
      </w:r>
      <w:proofErr w:type="spellEnd"/>
      <w:r w:rsidRPr="00B15422">
        <w:rPr>
          <w:rFonts w:ascii="Times New Roman" w:hAnsi="Times New Roman" w:cs="Times New Roman"/>
          <w:sz w:val="28"/>
          <w:szCs w:val="28"/>
        </w:rPr>
        <w:t xml:space="preserve"> Владислав Алексеевич - 88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B15422">
        <w:rPr>
          <w:rFonts w:ascii="Times New Roman" w:hAnsi="Times New Roman" w:cs="Times New Roman"/>
          <w:sz w:val="28"/>
          <w:szCs w:val="28"/>
        </w:rPr>
        <w:lastRenderedPageBreak/>
        <w:t>Мамасаитова</w:t>
      </w:r>
      <w:proofErr w:type="spellEnd"/>
      <w:r w:rsidRPr="00B1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22">
        <w:rPr>
          <w:rFonts w:ascii="Times New Roman" w:hAnsi="Times New Roman" w:cs="Times New Roman"/>
          <w:sz w:val="28"/>
          <w:szCs w:val="28"/>
        </w:rPr>
        <w:t>Лайло</w:t>
      </w:r>
      <w:proofErr w:type="spellEnd"/>
      <w:r w:rsidRPr="00B1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422">
        <w:rPr>
          <w:rFonts w:ascii="Times New Roman" w:hAnsi="Times New Roman" w:cs="Times New Roman"/>
          <w:sz w:val="28"/>
          <w:szCs w:val="28"/>
        </w:rPr>
        <w:t>Алишеровна</w:t>
      </w:r>
      <w:proofErr w:type="spellEnd"/>
      <w:r w:rsidRPr="00B15422">
        <w:rPr>
          <w:rFonts w:ascii="Times New Roman" w:hAnsi="Times New Roman" w:cs="Times New Roman"/>
          <w:sz w:val="28"/>
          <w:szCs w:val="28"/>
        </w:rPr>
        <w:t xml:space="preserve"> - 86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Колтышева Виктория Владимировна – 82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Аккерман Даниил Владимирович_- 82</w:t>
      </w:r>
    </w:p>
    <w:p w:rsidR="00B15422" w:rsidRPr="00B15422" w:rsidRDefault="00B15422" w:rsidP="00B15422">
      <w:pPr>
        <w:pStyle w:val="ac"/>
        <w:numPr>
          <w:ilvl w:val="0"/>
          <w:numId w:val="19"/>
        </w:numPr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Акатьев Денис Алексеевич -80</w:t>
      </w:r>
    </w:p>
    <w:p w:rsidR="00B15422" w:rsidRPr="00B15422" w:rsidRDefault="00B15422" w:rsidP="00B15422">
      <w:pPr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Учащиеся, выполнившие работу ниже 80 баллов:82,5%                                       </w:t>
      </w:r>
    </w:p>
    <w:p w:rsidR="00B15422" w:rsidRPr="00B15422" w:rsidRDefault="00B15422" w:rsidP="00B15422">
      <w:pPr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Справились без ошибок с тестовой частью экзаменационной работы </w:t>
      </w:r>
      <w:proofErr w:type="gramStart"/>
      <w:r w:rsidRPr="00B15422">
        <w:rPr>
          <w:rFonts w:ascii="Times New Roman" w:hAnsi="Times New Roman" w:cs="Times New Roman"/>
          <w:sz w:val="28"/>
          <w:szCs w:val="28"/>
        </w:rPr>
        <w:t>–  0</w:t>
      </w:r>
      <w:proofErr w:type="gramEnd"/>
      <w:r w:rsidRPr="00B15422">
        <w:rPr>
          <w:rFonts w:ascii="Times New Roman" w:hAnsi="Times New Roman" w:cs="Times New Roman"/>
          <w:sz w:val="28"/>
          <w:szCs w:val="28"/>
        </w:rPr>
        <w:t xml:space="preserve">%      </w:t>
      </w:r>
    </w:p>
    <w:p w:rsidR="00B15422" w:rsidRPr="00B15422" w:rsidRDefault="00B15422" w:rsidP="00B15422">
      <w:pPr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Самыми проблемными при выполнении стали для учащихся задания: </w:t>
      </w:r>
    </w:p>
    <w:p w:rsidR="00B15422" w:rsidRPr="00B15422" w:rsidRDefault="00B15422" w:rsidP="00B15422">
      <w:pPr>
        <w:pStyle w:val="ac"/>
        <w:numPr>
          <w:ilvl w:val="0"/>
          <w:numId w:val="20"/>
        </w:num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10 задание (правописание приставок)</w:t>
      </w:r>
    </w:p>
    <w:p w:rsidR="00B15422" w:rsidRPr="00B15422" w:rsidRDefault="00B15422" w:rsidP="00B15422">
      <w:pPr>
        <w:pStyle w:val="ac"/>
        <w:numPr>
          <w:ilvl w:val="0"/>
          <w:numId w:val="20"/>
        </w:num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20 задание (пунктуация в сложном предложении)</w:t>
      </w:r>
    </w:p>
    <w:p w:rsidR="00B15422" w:rsidRPr="00B15422" w:rsidRDefault="00B15422" w:rsidP="00B15422">
      <w:pPr>
        <w:pStyle w:val="ac"/>
        <w:spacing w:after="200" w:line="276" w:lineRule="auto"/>
        <w:ind w:left="0" w:firstLineChars="150" w:firstLine="42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3.11 задание (правописание суффиксов)</w:t>
      </w:r>
    </w:p>
    <w:p w:rsidR="00B15422" w:rsidRPr="00B15422" w:rsidRDefault="00B15422" w:rsidP="00B15422">
      <w:pPr>
        <w:pStyle w:val="ac"/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 xml:space="preserve">4.12 задание (правописание личных окончаний глаголов и суффиксов </w:t>
      </w:r>
      <w:proofErr w:type="gramStart"/>
      <w:r w:rsidRPr="00B15422">
        <w:rPr>
          <w:rFonts w:ascii="Times New Roman" w:hAnsi="Times New Roman" w:cs="Times New Roman"/>
          <w:sz w:val="28"/>
          <w:szCs w:val="28"/>
        </w:rPr>
        <w:t>причастий )</w:t>
      </w:r>
      <w:proofErr w:type="gramEnd"/>
    </w:p>
    <w:p w:rsidR="00B15422" w:rsidRPr="00B15422" w:rsidRDefault="00B15422" w:rsidP="00B15422">
      <w:pPr>
        <w:pStyle w:val="ac"/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5.21 задание (пунктуационный анализ)</w:t>
      </w:r>
    </w:p>
    <w:p w:rsidR="00B15422" w:rsidRPr="00B15422" w:rsidRDefault="00B15422" w:rsidP="00B15422">
      <w:pPr>
        <w:pStyle w:val="ac"/>
        <w:spacing w:after="200" w:line="276" w:lineRule="auto"/>
        <w:ind w:left="0" w:firstLineChars="150" w:firstLine="42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6.24 задание (лексическое значение слова)</w:t>
      </w:r>
    </w:p>
    <w:p w:rsidR="00B15422" w:rsidRPr="00B15422" w:rsidRDefault="00B15422" w:rsidP="00B15422">
      <w:pPr>
        <w:pStyle w:val="ac"/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sz w:val="28"/>
          <w:szCs w:val="28"/>
        </w:rPr>
        <w:t>7.25 задание (средства связи предложений в тексте)</w:t>
      </w:r>
    </w:p>
    <w:p w:rsidR="00B15422" w:rsidRPr="00B15422" w:rsidRDefault="00B15422" w:rsidP="00B15422">
      <w:pPr>
        <w:rPr>
          <w:rFonts w:ascii="Times New Roman" w:hAnsi="Times New Roman" w:cs="Times New Roman"/>
          <w:b/>
          <w:sz w:val="28"/>
          <w:szCs w:val="28"/>
        </w:rPr>
      </w:pPr>
    </w:p>
    <w:p w:rsidR="00B15422" w:rsidRPr="00B15422" w:rsidRDefault="00B15422" w:rsidP="00B15422">
      <w:pPr>
        <w:rPr>
          <w:rFonts w:ascii="Times New Roman" w:hAnsi="Times New Roman" w:cs="Times New Roman"/>
          <w:b/>
          <w:sz w:val="28"/>
          <w:szCs w:val="28"/>
        </w:rPr>
      </w:pPr>
      <w:r w:rsidRPr="00B15422">
        <w:rPr>
          <w:rFonts w:ascii="Times New Roman" w:hAnsi="Times New Roman" w:cs="Times New Roman"/>
          <w:b/>
          <w:sz w:val="28"/>
          <w:szCs w:val="28"/>
        </w:rPr>
        <w:t>Задание 27 (Сочинение)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094"/>
        <w:gridCol w:w="1605"/>
        <w:gridCol w:w="1605"/>
      </w:tblGrid>
      <w:tr w:rsidR="00B15422" w:rsidRPr="00B15422" w:rsidTr="006E4EEC">
        <w:trPr>
          <w:trHeight w:val="9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Макс. количество баллов за задание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Кол-во учащихся, справившихся с заданием</w:t>
            </w:r>
          </w:p>
        </w:tc>
      </w:tr>
      <w:tr w:rsidR="00B15422" w:rsidRPr="00B15422" w:rsidTr="006E4EEC">
        <w:trPr>
          <w:trHeight w:val="2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37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Комментарий к сформулированной проблеме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5-6 баллов -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4 балла -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3 балла 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1-2 балла 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 xml:space="preserve">0 баллов -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Отражение позиции автора исходного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15422" w:rsidRPr="00B15422" w:rsidTr="006E4EEC">
        <w:trPr>
          <w:trHeight w:val="3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Отношение к позиции автора по проблеме исходного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12</w:t>
            </w:r>
          </w:p>
        </w:tc>
      </w:tr>
      <w:tr w:rsidR="00B15422" w:rsidRPr="00B15422" w:rsidTr="006E4EEC">
        <w:trPr>
          <w:trHeight w:val="2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5422" w:rsidRPr="00B15422" w:rsidTr="006E4EEC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15422" w:rsidRPr="00B15422" w:rsidTr="006E4EEC">
        <w:trPr>
          <w:trHeight w:val="22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15422" w:rsidRPr="00B15422" w:rsidTr="006E4EEC">
        <w:trPr>
          <w:trHeight w:val="3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15422" w:rsidRPr="00B15422" w:rsidTr="006E4EEC">
        <w:trPr>
          <w:trHeight w:val="29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К12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sz w:val="28"/>
                <w:szCs w:val="28"/>
              </w:rPr>
              <w:t>Соблюдение фактологической точности в фоновом материале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22" w:rsidRPr="00B15422" w:rsidRDefault="00B15422" w:rsidP="006E4EE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42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B15422" w:rsidRPr="00B15422" w:rsidRDefault="00B15422" w:rsidP="00B15422">
      <w:pPr>
        <w:rPr>
          <w:rFonts w:ascii="Times New Roman" w:hAnsi="Times New Roman" w:cs="Times New Roman"/>
          <w:sz w:val="28"/>
          <w:szCs w:val="28"/>
        </w:rPr>
      </w:pPr>
    </w:p>
    <w:p w:rsidR="00B15422" w:rsidRPr="00B15422" w:rsidRDefault="00B15422" w:rsidP="00B15422">
      <w:pPr>
        <w:shd w:val="clear" w:color="auto" w:fill="F5F5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25 возможных </w:t>
      </w:r>
      <w:proofErr w:type="gramStart"/>
      <w:r w:rsidRPr="00B15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баллов  в</w:t>
      </w:r>
      <w:proofErr w:type="gramEnd"/>
      <w:r w:rsidRPr="00B15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сочинении набрали:</w:t>
      </w:r>
    </w:p>
    <w:p w:rsidR="00B15422" w:rsidRPr="00B15422" w:rsidRDefault="00B15422" w:rsidP="00B15422">
      <w:pPr>
        <w:shd w:val="clear" w:color="auto" w:fill="F5F5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класс</w:t>
      </w:r>
    </w:p>
    <w:p w:rsidR="00B15422" w:rsidRPr="00B15422" w:rsidRDefault="00B15422" w:rsidP="00B15422">
      <w:pPr>
        <w:shd w:val="clear" w:color="auto" w:fill="F5F5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5 до 15 баллов </w:t>
      </w:r>
      <w:proofErr w:type="gramStart"/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>-  9</w:t>
      </w:r>
      <w:proofErr w:type="gramEnd"/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человек (22,5 %)</w:t>
      </w:r>
    </w:p>
    <w:p w:rsidR="00B15422" w:rsidRPr="00B15422" w:rsidRDefault="00B15422" w:rsidP="00B15422">
      <w:pPr>
        <w:shd w:val="clear" w:color="auto" w:fill="F5F5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>от 16 до 19 баллов - 17 человек (42,5%),</w:t>
      </w:r>
    </w:p>
    <w:p w:rsidR="00B15422" w:rsidRPr="00B15422" w:rsidRDefault="00B15422" w:rsidP="00B15422">
      <w:pPr>
        <w:shd w:val="clear" w:color="auto" w:fill="F5F5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20 до 25 баллов </w:t>
      </w:r>
      <w:proofErr w:type="gramStart"/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>-  13</w:t>
      </w:r>
      <w:proofErr w:type="gramEnd"/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человек (32,5%),</w:t>
      </w:r>
    </w:p>
    <w:p w:rsidR="00B15422" w:rsidRPr="00B15422" w:rsidRDefault="00B15422" w:rsidP="00B15422">
      <w:pPr>
        <w:shd w:val="clear" w:color="auto" w:fill="F5F5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iCs/>
          <w:color w:val="000000"/>
          <w:sz w:val="28"/>
          <w:szCs w:val="28"/>
        </w:rPr>
        <w:t>не выполнили задание – 1 человек (2,5 %)</w:t>
      </w:r>
    </w:p>
    <w:p w:rsidR="00B15422" w:rsidRPr="00B15422" w:rsidRDefault="00B15422" w:rsidP="00B15422">
      <w:pPr>
        <w:rPr>
          <w:rFonts w:ascii="Times New Roman" w:hAnsi="Times New Roman" w:cs="Times New Roman"/>
          <w:b/>
          <w:sz w:val="28"/>
          <w:szCs w:val="28"/>
        </w:rPr>
      </w:pPr>
    </w:p>
    <w:p w:rsidR="00B15422" w:rsidRPr="00B15422" w:rsidRDefault="00B15422" w:rsidP="00B15422">
      <w:pPr>
        <w:pStyle w:val="ad"/>
        <w:ind w:firstLine="709"/>
        <w:jc w:val="both"/>
        <w:rPr>
          <w:b w:val="0"/>
          <w:szCs w:val="28"/>
        </w:rPr>
      </w:pPr>
      <w:r w:rsidRPr="00B15422">
        <w:rPr>
          <w:szCs w:val="28"/>
        </w:rPr>
        <w:t xml:space="preserve">Выводы: </w:t>
      </w:r>
      <w:r w:rsidRPr="00B15422">
        <w:rPr>
          <w:b w:val="0"/>
          <w:bCs w:val="0"/>
          <w:szCs w:val="28"/>
        </w:rPr>
        <w:t xml:space="preserve">результат ЕГЭ 2020-2021 снизился на 3,6 баллов по сравнению с прошлым учебным годом.  Количество учеников, набравших от 70 </w:t>
      </w:r>
      <w:proofErr w:type="gramStart"/>
      <w:r w:rsidRPr="00B15422">
        <w:rPr>
          <w:b w:val="0"/>
          <w:bCs w:val="0"/>
          <w:szCs w:val="28"/>
        </w:rPr>
        <w:t>до 79 баллов</w:t>
      </w:r>
      <w:proofErr w:type="gramEnd"/>
      <w:r w:rsidRPr="00B15422">
        <w:rPr>
          <w:b w:val="0"/>
          <w:bCs w:val="0"/>
          <w:szCs w:val="28"/>
        </w:rPr>
        <w:t xml:space="preserve"> увеличилось на 4%, от 80 до 89 уменьшилось на 0,5 %, от 90 до 100 уменьшилось на 8%. </w:t>
      </w:r>
    </w:p>
    <w:p w:rsidR="00B15422" w:rsidRPr="00B15422" w:rsidRDefault="00B15422" w:rsidP="00B15422">
      <w:pPr>
        <w:pStyle w:val="af4"/>
        <w:shd w:val="clear" w:color="auto" w:fill="FFFFFF"/>
        <w:spacing w:beforeAutospacing="0" w:afterAutospacing="0"/>
        <w:ind w:firstLineChars="300" w:firstLine="843"/>
        <w:jc w:val="both"/>
        <w:rPr>
          <w:b/>
          <w:bCs/>
          <w:sz w:val="28"/>
          <w:szCs w:val="28"/>
          <w:lang w:val="ru-RU"/>
        </w:rPr>
      </w:pPr>
    </w:p>
    <w:p w:rsidR="00B15422" w:rsidRPr="00B15422" w:rsidRDefault="00B15422" w:rsidP="00B15422">
      <w:pPr>
        <w:pStyle w:val="af4"/>
        <w:shd w:val="clear" w:color="auto" w:fill="FFFFFF"/>
        <w:spacing w:beforeAutospacing="0" w:afterAutospacing="0"/>
        <w:ind w:firstLineChars="300" w:firstLine="843"/>
        <w:jc w:val="both"/>
        <w:rPr>
          <w:color w:val="000000"/>
          <w:sz w:val="28"/>
          <w:szCs w:val="28"/>
        </w:rPr>
      </w:pPr>
      <w:proofErr w:type="spellStart"/>
      <w:r w:rsidRPr="00B15422">
        <w:rPr>
          <w:b/>
          <w:bCs/>
          <w:sz w:val="28"/>
          <w:szCs w:val="28"/>
        </w:rPr>
        <w:t>Рекомендации</w:t>
      </w:r>
      <w:proofErr w:type="spellEnd"/>
      <w:r w:rsidRPr="00B15422">
        <w:rPr>
          <w:b/>
          <w:bCs/>
          <w:sz w:val="28"/>
          <w:szCs w:val="28"/>
        </w:rPr>
        <w:t>:</w:t>
      </w:r>
      <w:r w:rsidRPr="00B15422">
        <w:rPr>
          <w:sz w:val="28"/>
          <w:szCs w:val="28"/>
        </w:rPr>
        <w:t xml:space="preserve"> 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результаты ЕГЭ по русскому языку 2021 г. при организации подготовки к экзамену в следующем учебном году,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собственную систему мониторинга промежуточных результатов в процессе подготовки обучающихся к ГИА и ЕГЭ.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 своей деятельности различные методы проверки и оценки знаний, </w:t>
      </w:r>
      <w:proofErr w:type="gramStart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 обеспечить</w:t>
      </w:r>
      <w:proofErr w:type="gramEnd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необходимую систематичность и глубину контроля за качеством успеваемости обучающихся,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spellStart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критериальный</w:t>
      </w:r>
      <w:proofErr w:type="spellEnd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к оцениванию тестовых и творческих работ обучающихся 11-х классов, чтобы выпускник видел свои ошибки и мог самостоятельно выстраивать </w:t>
      </w:r>
      <w:proofErr w:type="gramStart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траекторию  подготовки</w:t>
      </w:r>
      <w:proofErr w:type="gramEnd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экзамену,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своевременно проводить работу над ошибками, организовывать ликвидацию пробелов в знаниях,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в системе исследовательскую работу с текстами, используя компетентностный подход к обучению,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на уроке </w:t>
      </w:r>
      <w:proofErr w:type="spellStart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блочно</w:t>
      </w:r>
      <w:proofErr w:type="spellEnd"/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-модульную подачу материала, обеспечивающую комплексное повторение,</w:t>
      </w:r>
    </w:p>
    <w:p w:rsidR="00B15422" w:rsidRPr="00B15422" w:rsidRDefault="00B15422" w:rsidP="00B154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открытый учёт знаний, чтобы учащийся видел динамику результатов обучения.</w:t>
      </w:r>
    </w:p>
    <w:p w:rsidR="00E00914" w:rsidRDefault="00E00914" w:rsidP="00F61424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</w:p>
    <w:p w:rsidR="00E00914" w:rsidRPr="00677364" w:rsidRDefault="00E00914" w:rsidP="00E00914">
      <w:pPr>
        <w:pStyle w:val="3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00914" w:rsidRPr="00E00914" w:rsidRDefault="00E00914" w:rsidP="00E00914">
      <w:pPr>
        <w:pStyle w:val="ad"/>
        <w:ind w:firstLine="770"/>
        <w:jc w:val="left"/>
        <w:rPr>
          <w:b w:val="0"/>
          <w:szCs w:val="28"/>
        </w:rPr>
      </w:pPr>
    </w:p>
    <w:p w:rsidR="00E00914" w:rsidRPr="00E00914" w:rsidRDefault="00E00914" w:rsidP="00E00914">
      <w:pPr>
        <w:rPr>
          <w:rFonts w:ascii="Times New Roman" w:hAnsi="Times New Roman" w:cs="Times New Roman"/>
          <w:sz w:val="28"/>
          <w:szCs w:val="28"/>
        </w:rPr>
      </w:pPr>
    </w:p>
    <w:p w:rsidR="00E00914" w:rsidRPr="00E00914" w:rsidRDefault="00E00914" w:rsidP="00E00914">
      <w:pPr>
        <w:rPr>
          <w:rFonts w:ascii="Times New Roman" w:hAnsi="Times New Roman" w:cs="Times New Roman"/>
          <w:b/>
          <w:sz w:val="28"/>
          <w:szCs w:val="28"/>
        </w:rPr>
      </w:pPr>
      <w:r w:rsidRPr="00E00914">
        <w:rPr>
          <w:rFonts w:ascii="Times New Roman" w:hAnsi="Times New Roman" w:cs="Times New Roman"/>
          <w:b/>
          <w:sz w:val="28"/>
          <w:szCs w:val="28"/>
        </w:rPr>
        <w:t xml:space="preserve">Проблемными заданиями при выполнении тестов стали для учащихся задания: </w:t>
      </w:r>
    </w:p>
    <w:p w:rsidR="00E00914" w:rsidRPr="00E00914" w:rsidRDefault="00E00914" w:rsidP="00E00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 xml:space="preserve">№ 12 (правописание личных окончаний глагола и суффиксов причастий –45 %; </w:t>
      </w:r>
    </w:p>
    <w:p w:rsidR="00E00914" w:rsidRPr="00E00914" w:rsidRDefault="00E00914" w:rsidP="00E00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№18 (знаки препинания в предложениях со вставными конструкциями)-45%</w:t>
      </w:r>
    </w:p>
    <w:p w:rsidR="00E00914" w:rsidRPr="00E00914" w:rsidRDefault="00E00914" w:rsidP="00E00914">
      <w:pPr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 xml:space="preserve">            № 21(пунктуационный анализ) – 58</w:t>
      </w:r>
      <w:proofErr w:type="gramStart"/>
      <w:r w:rsidRPr="00E00914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E0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14" w:rsidRPr="00E00914" w:rsidRDefault="00E00914" w:rsidP="00E00914">
      <w:pPr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Задание 27 (Сочинение)</w:t>
      </w:r>
    </w:p>
    <w:p w:rsidR="00E00914" w:rsidRPr="00E00914" w:rsidRDefault="00E00914" w:rsidP="00E009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814"/>
        <w:gridCol w:w="425"/>
        <w:gridCol w:w="567"/>
        <w:gridCol w:w="567"/>
        <w:gridCol w:w="570"/>
        <w:gridCol w:w="567"/>
        <w:gridCol w:w="567"/>
      </w:tblGrid>
      <w:tr w:rsidR="00E00914" w:rsidRPr="00E00914" w:rsidTr="00E00914">
        <w:trPr>
          <w:trHeight w:val="944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814" w:type="dxa"/>
            <w:vAlign w:val="bottom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задание</w:t>
            </w:r>
          </w:p>
        </w:tc>
        <w:tc>
          <w:tcPr>
            <w:tcW w:w="3263" w:type="dxa"/>
            <w:gridSpan w:val="6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 xml:space="preserve">Баллы, полученные учащимися </w:t>
            </w:r>
          </w:p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(указать кол-во учащихся)</w:t>
            </w:r>
          </w:p>
        </w:tc>
      </w:tr>
      <w:tr w:rsidR="00E00914" w:rsidRPr="00E00914" w:rsidTr="00E00914">
        <w:trPr>
          <w:trHeight w:val="27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Баллы</w:t>
            </w:r>
          </w:p>
        </w:tc>
        <w:tc>
          <w:tcPr>
            <w:tcW w:w="814" w:type="dxa"/>
            <w:vAlign w:val="bottom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</w:p>
        </w:tc>
        <w:tc>
          <w:tcPr>
            <w:tcW w:w="425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5</w:t>
            </w:r>
          </w:p>
        </w:tc>
      </w:tr>
      <w:tr w:rsidR="00E00914" w:rsidRPr="00E00914" w:rsidTr="00E00914">
        <w:trPr>
          <w:trHeight w:val="27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814" w:type="dxa"/>
            <w:vAlign w:val="bottom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к сформулированной </w:t>
            </w:r>
            <w:r w:rsidRPr="00E0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Отражение позиции автора исходного текста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319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Аргументация экзаменуемым собственного мнения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К7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814" w:type="dxa"/>
            <w:vAlign w:val="bottom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11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7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5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К9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17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речевых норм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349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К11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914" w:rsidRPr="00E00914" w:rsidTr="00E00914">
        <w:trPr>
          <w:trHeight w:val="283"/>
        </w:trPr>
        <w:tc>
          <w:tcPr>
            <w:tcW w:w="816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К12</w:t>
            </w:r>
          </w:p>
        </w:tc>
        <w:tc>
          <w:tcPr>
            <w:tcW w:w="5388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Соблюдение фактологической точности</w:t>
            </w:r>
          </w:p>
        </w:tc>
        <w:tc>
          <w:tcPr>
            <w:tcW w:w="814" w:type="dxa"/>
          </w:tcPr>
          <w:p w:rsidR="00E00914" w:rsidRPr="00E00914" w:rsidRDefault="00E00914" w:rsidP="00C64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914" w:rsidRPr="00E00914" w:rsidRDefault="00E00914" w:rsidP="00C6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0914" w:rsidRDefault="00E00914" w:rsidP="00E00914">
      <w:pPr>
        <w:rPr>
          <w:rFonts w:ascii="Times New Roman" w:hAnsi="Times New Roman" w:cs="Times New Roman"/>
          <w:sz w:val="28"/>
          <w:szCs w:val="28"/>
        </w:rPr>
      </w:pPr>
    </w:p>
    <w:p w:rsidR="00E00914" w:rsidRPr="00E00914" w:rsidRDefault="00E00914" w:rsidP="00E00914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0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для повышения качества по предмету:</w:t>
      </w:r>
    </w:p>
    <w:p w:rsidR="00E00914" w:rsidRPr="00E00914" w:rsidRDefault="00E00914" w:rsidP="00E009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91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результаты ЕГЭ по русскому языку 2020г. </w:t>
      </w:r>
      <w:proofErr w:type="gramStart"/>
      <w:r w:rsidRPr="00E00914">
        <w:rPr>
          <w:rFonts w:ascii="Times New Roman" w:hAnsi="Times New Roman" w:cs="Times New Roman"/>
          <w:color w:val="000000"/>
          <w:sz w:val="28"/>
          <w:szCs w:val="28"/>
        </w:rPr>
        <w:t>при  организации</w:t>
      </w:r>
      <w:proofErr w:type="gramEnd"/>
      <w:r w:rsidRPr="00E0091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 экзамену в следующем учебном год;</w:t>
      </w:r>
    </w:p>
    <w:p w:rsidR="00E00914" w:rsidRPr="00E00914" w:rsidRDefault="00E00914" w:rsidP="00E009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914">
        <w:rPr>
          <w:rFonts w:ascii="Times New Roman" w:hAnsi="Times New Roman" w:cs="Times New Roman"/>
          <w:color w:val="000000"/>
          <w:sz w:val="28"/>
          <w:szCs w:val="28"/>
        </w:rPr>
        <w:t>Использовать на уроке подачу материала, обеспечивающую комплексное повторение;</w:t>
      </w:r>
    </w:p>
    <w:p w:rsidR="00E00914" w:rsidRPr="00E00914" w:rsidRDefault="00E00914" w:rsidP="00E009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914">
        <w:rPr>
          <w:rFonts w:ascii="Times New Roman" w:hAnsi="Times New Roman" w:cs="Times New Roman"/>
          <w:color w:val="000000"/>
          <w:sz w:val="28"/>
          <w:szCs w:val="28"/>
        </w:rPr>
        <w:t>Регулярно проводить онлайн-тестирование и репетиционные тестирование и обеспечить открытый учёт знаний, чтобы учащийся видел динамику результатов обучения;</w:t>
      </w:r>
    </w:p>
    <w:p w:rsidR="00E00914" w:rsidRPr="00E00914" w:rsidRDefault="00E00914" w:rsidP="00E009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Усилить деятельностный подход в преподавании русского языка: на занятиях организовать получение информации, знаний самими школьниками, обучать мыслить и действовать; создавать условия для свободной творческой работы и сотрудничества;</w:t>
      </w:r>
    </w:p>
    <w:p w:rsidR="00E00914" w:rsidRPr="00E00914" w:rsidRDefault="00E00914" w:rsidP="00E009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При подготовке к ЕГЭ больше внимания уделять анализу текстов различных стилей и типов речи;</w:t>
      </w:r>
    </w:p>
    <w:p w:rsidR="00E00914" w:rsidRPr="00E00914" w:rsidRDefault="00E00914" w:rsidP="00E009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навыки учащихся;</w:t>
      </w:r>
    </w:p>
    <w:p w:rsidR="00E00914" w:rsidRPr="00E00914" w:rsidRDefault="00E00914" w:rsidP="00E009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914">
        <w:rPr>
          <w:rFonts w:ascii="Times New Roman" w:hAnsi="Times New Roman" w:cs="Times New Roman"/>
          <w:sz w:val="28"/>
          <w:szCs w:val="28"/>
        </w:rPr>
        <w:t>Максимально реализовать межпредметные связи с целью получения знаний для аргументации и комментирования проблем своей работы на ЕГЭ по русскому языку.</w:t>
      </w:r>
    </w:p>
    <w:p w:rsidR="00E00914" w:rsidRPr="00E00914" w:rsidRDefault="00E00914" w:rsidP="00E009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200" w:rsidRPr="00983200" w:rsidRDefault="00983200" w:rsidP="00983200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00914" w:rsidRPr="008A4C6A" w:rsidRDefault="006E4EEC" w:rsidP="00F61424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литературе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6E4EEC" w:rsidRDefault="006E4EEC" w:rsidP="004B69A8">
      <w:pPr>
        <w:pStyle w:val="a3"/>
        <w:rPr>
          <w:rStyle w:val="FontStyle11"/>
          <w:u w:val="single"/>
        </w:rPr>
      </w:pP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lastRenderedPageBreak/>
        <w:t>Всего учащихся – 2 человека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Сдавали в форме ЕГЭ –2 человека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 xml:space="preserve">Порог успешности - 32 балла.  </w:t>
      </w:r>
    </w:p>
    <w:p w:rsidR="006E4EEC" w:rsidRPr="006E4EEC" w:rsidRDefault="006E4EEC" w:rsidP="006E4E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EEC">
        <w:rPr>
          <w:rFonts w:ascii="Times New Roman" w:hAnsi="Times New Roman" w:cs="Times New Roman"/>
          <w:sz w:val="28"/>
          <w:szCs w:val="28"/>
        </w:rPr>
        <w:t>Толпекина</w:t>
      </w:r>
      <w:proofErr w:type="spellEnd"/>
      <w:r w:rsidRPr="006E4EEC">
        <w:rPr>
          <w:rFonts w:ascii="Times New Roman" w:hAnsi="Times New Roman" w:cs="Times New Roman"/>
          <w:sz w:val="28"/>
          <w:szCs w:val="28"/>
        </w:rPr>
        <w:t xml:space="preserve"> Юлия 11 «Б» класс - 34 балла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EEC"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  <w:r w:rsidRPr="006E4EEC">
        <w:rPr>
          <w:rFonts w:ascii="Times New Roman" w:hAnsi="Times New Roman" w:cs="Times New Roman"/>
          <w:sz w:val="28"/>
          <w:szCs w:val="28"/>
        </w:rPr>
        <w:t xml:space="preserve"> Олеся 11 «Б» класс – 87 баллов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b/>
          <w:sz w:val="28"/>
          <w:szCs w:val="28"/>
        </w:rPr>
        <w:t xml:space="preserve">Высокий </w:t>
      </w:r>
      <w:proofErr w:type="gramStart"/>
      <w:r w:rsidRPr="006E4EEC">
        <w:rPr>
          <w:rFonts w:ascii="Times New Roman" w:hAnsi="Times New Roman" w:cs="Times New Roman"/>
          <w:b/>
          <w:sz w:val="28"/>
          <w:szCs w:val="28"/>
        </w:rPr>
        <w:t>процент</w:t>
      </w:r>
      <w:r w:rsidRPr="006E4EEC">
        <w:rPr>
          <w:rFonts w:ascii="Times New Roman" w:hAnsi="Times New Roman" w:cs="Times New Roman"/>
          <w:sz w:val="28"/>
          <w:szCs w:val="28"/>
        </w:rPr>
        <w:t xml:space="preserve">  выявлен</w:t>
      </w:r>
      <w:proofErr w:type="gramEnd"/>
      <w:r w:rsidRPr="006E4EEC">
        <w:rPr>
          <w:rFonts w:ascii="Times New Roman" w:hAnsi="Times New Roman" w:cs="Times New Roman"/>
          <w:sz w:val="28"/>
          <w:szCs w:val="28"/>
        </w:rPr>
        <w:t xml:space="preserve"> по заданиям с кратким ответом:</w:t>
      </w:r>
    </w:p>
    <w:p w:rsidR="009A737C" w:rsidRDefault="009A737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37C" w:rsidRDefault="009A737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37C" w:rsidRPr="009A737C" w:rsidRDefault="009A737C" w:rsidP="009A737C">
      <w:pPr>
        <w:tabs>
          <w:tab w:val="left" w:pos="31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37C">
        <w:rPr>
          <w:rFonts w:ascii="Times New Roman" w:hAnsi="Times New Roman" w:cs="Times New Roman"/>
          <w:b/>
          <w:sz w:val="28"/>
          <w:szCs w:val="28"/>
        </w:rPr>
        <w:t>Задания типа В</w:t>
      </w:r>
    </w:p>
    <w:p w:rsidR="009A737C" w:rsidRDefault="009A737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37C" w:rsidRDefault="009A737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 xml:space="preserve"> 2,5, 10,11,14-</w:t>
      </w:r>
      <w:r w:rsidRPr="006E4EEC">
        <w:rPr>
          <w:rFonts w:ascii="Times New Roman" w:hAnsi="Times New Roman" w:cs="Times New Roman"/>
          <w:b/>
          <w:sz w:val="28"/>
          <w:szCs w:val="28"/>
        </w:rPr>
        <w:t>100%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b/>
          <w:sz w:val="28"/>
          <w:szCs w:val="28"/>
        </w:rPr>
        <w:t>Наибольшее затруднение</w:t>
      </w:r>
      <w:r w:rsidRPr="006E4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EEC">
        <w:rPr>
          <w:rFonts w:ascii="Times New Roman" w:hAnsi="Times New Roman" w:cs="Times New Roman"/>
          <w:sz w:val="28"/>
          <w:szCs w:val="28"/>
        </w:rPr>
        <w:t>вызвали  задания</w:t>
      </w:r>
      <w:proofErr w:type="gramEnd"/>
      <w:r w:rsidRPr="006E4EEC">
        <w:rPr>
          <w:rFonts w:ascii="Times New Roman" w:hAnsi="Times New Roman" w:cs="Times New Roman"/>
          <w:sz w:val="28"/>
          <w:szCs w:val="28"/>
        </w:rPr>
        <w:t xml:space="preserve"> с развёрнутым ответом: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EEC">
        <w:rPr>
          <w:rFonts w:ascii="Times New Roman" w:hAnsi="Times New Roman" w:cs="Times New Roman"/>
          <w:b/>
          <w:i/>
          <w:sz w:val="28"/>
          <w:szCs w:val="28"/>
        </w:rPr>
        <w:t>-проза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E4EE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E4EE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E4EEC">
        <w:rPr>
          <w:rFonts w:ascii="Times New Roman" w:hAnsi="Times New Roman" w:cs="Times New Roman"/>
          <w:sz w:val="28"/>
          <w:szCs w:val="28"/>
        </w:rPr>
        <w:t>К 15.3 (логичность и соблюдение речевых норм).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EEC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6E4EEC">
        <w:rPr>
          <w:rFonts w:ascii="Times New Roman" w:hAnsi="Times New Roman" w:cs="Times New Roman"/>
          <w:b/>
          <w:i/>
          <w:sz w:val="28"/>
          <w:szCs w:val="28"/>
        </w:rPr>
        <w:t>-поэзия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E4EEC">
        <w:rPr>
          <w:rFonts w:ascii="Times New Roman" w:hAnsi="Times New Roman" w:cs="Times New Roman"/>
          <w:bCs/>
          <w:iCs/>
          <w:sz w:val="28"/>
          <w:szCs w:val="28"/>
        </w:rPr>
        <w:t xml:space="preserve">К 9.4 </w:t>
      </w:r>
      <w:r w:rsidRPr="006E4EEC">
        <w:rPr>
          <w:rFonts w:ascii="Times New Roman" w:hAnsi="Times New Roman" w:cs="Times New Roman"/>
          <w:sz w:val="28"/>
          <w:szCs w:val="28"/>
        </w:rPr>
        <w:t>(логичность и соблюдение речевых норм);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E4EEC">
        <w:rPr>
          <w:rFonts w:ascii="Times New Roman" w:hAnsi="Times New Roman" w:cs="Times New Roman"/>
          <w:bCs/>
          <w:iCs/>
          <w:sz w:val="28"/>
          <w:szCs w:val="28"/>
        </w:rPr>
        <w:t>К 16.2 (с</w:t>
      </w:r>
      <w:r w:rsidRPr="006E4EEC">
        <w:rPr>
          <w:rFonts w:ascii="Times New Roman" w:eastAsia="SimSun" w:hAnsi="Times New Roman" w:cs="Times New Roman"/>
          <w:sz w:val="28"/>
          <w:szCs w:val="28"/>
        </w:rPr>
        <w:t>опоставление второго выбранного произведения с предложенным текстом);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К 16.3 (привлечение текста произведения при сопоставлении для аргументации).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b/>
          <w:sz w:val="28"/>
          <w:szCs w:val="28"/>
        </w:rPr>
        <w:t>В сочинении</w:t>
      </w:r>
      <w:r w:rsidRPr="006E4EEC">
        <w:rPr>
          <w:rFonts w:ascii="Times New Roman" w:hAnsi="Times New Roman" w:cs="Times New Roman"/>
          <w:sz w:val="28"/>
          <w:szCs w:val="28"/>
        </w:rPr>
        <w:t xml:space="preserve"> трудности вызвали критерии:</w:t>
      </w:r>
    </w:p>
    <w:p w:rsidR="006E4EEC" w:rsidRPr="006E4EEC" w:rsidRDefault="006E4EEC" w:rsidP="006E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 xml:space="preserve">       К1 (соответствие сочинения теме и её раскрытие).</w:t>
      </w:r>
    </w:p>
    <w:p w:rsidR="006E4EEC" w:rsidRPr="006E4EEC" w:rsidRDefault="006E4EEC" w:rsidP="00D2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XSpec="center" w:tblpY="692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659"/>
        <w:gridCol w:w="704"/>
        <w:gridCol w:w="703"/>
        <w:gridCol w:w="703"/>
        <w:gridCol w:w="703"/>
        <w:gridCol w:w="703"/>
        <w:gridCol w:w="702"/>
        <w:gridCol w:w="703"/>
        <w:gridCol w:w="705"/>
        <w:gridCol w:w="705"/>
        <w:gridCol w:w="704"/>
        <w:gridCol w:w="704"/>
        <w:gridCol w:w="704"/>
      </w:tblGrid>
      <w:tr w:rsidR="009A737C" w:rsidTr="009A737C">
        <w:tc>
          <w:tcPr>
            <w:tcW w:w="8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737C" w:rsidTr="009A737C">
        <w:tc>
          <w:tcPr>
            <w:tcW w:w="8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Варкентин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37C" w:rsidTr="009A737C">
        <w:tc>
          <w:tcPr>
            <w:tcW w:w="8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9A737C" w:rsidRDefault="009A737C" w:rsidP="009A73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Толпекина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9A737C" w:rsidRDefault="009A737C" w:rsidP="009A7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4EEC" w:rsidRDefault="006E4EEC" w:rsidP="006E4E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6E4EEC" w:rsidRPr="006E4EEC" w:rsidRDefault="006E4EEC" w:rsidP="006E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EC">
        <w:rPr>
          <w:rFonts w:ascii="Times New Roman" w:hAnsi="Times New Roman" w:cs="Times New Roman"/>
          <w:b/>
          <w:sz w:val="28"/>
          <w:szCs w:val="28"/>
        </w:rPr>
        <w:t>Задания типа С</w:t>
      </w:r>
    </w:p>
    <w:tbl>
      <w:tblPr>
        <w:tblpPr w:leftFromText="180" w:rightFromText="180" w:vertAnchor="text" w:horzAnchor="margin" w:tblpX="-318" w:tblpY="76"/>
        <w:tblOverlap w:val="never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1518"/>
        <w:gridCol w:w="516"/>
        <w:gridCol w:w="516"/>
        <w:gridCol w:w="516"/>
        <w:gridCol w:w="516"/>
        <w:gridCol w:w="516"/>
        <w:gridCol w:w="516"/>
        <w:gridCol w:w="520"/>
        <w:gridCol w:w="709"/>
        <w:gridCol w:w="708"/>
        <w:gridCol w:w="709"/>
        <w:gridCol w:w="709"/>
        <w:gridCol w:w="709"/>
        <w:gridCol w:w="708"/>
        <w:gridCol w:w="709"/>
      </w:tblGrid>
      <w:tr w:rsidR="006E4EEC" w:rsidRPr="006E4EEC" w:rsidTr="009A737C">
        <w:tc>
          <w:tcPr>
            <w:tcW w:w="85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1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8.2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2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</w:tr>
      <w:tr w:rsidR="006E4EEC" w:rsidRPr="006E4EEC" w:rsidTr="009A737C">
        <w:tc>
          <w:tcPr>
            <w:tcW w:w="85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EEC" w:rsidRPr="006E4EEC" w:rsidTr="009A737C">
        <w:tc>
          <w:tcPr>
            <w:tcW w:w="85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Толпекина</w:t>
            </w:r>
            <w:proofErr w:type="spellEnd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EEC" w:rsidRPr="006E4EEC" w:rsidTr="009A737C">
        <w:tc>
          <w:tcPr>
            <w:tcW w:w="2376" w:type="dxa"/>
            <w:gridSpan w:val="2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учащихся, ВЕРНО выполнивших данные задания в ОУ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E4EEC" w:rsidRPr="006E4EEC" w:rsidRDefault="006E4EEC" w:rsidP="006E4EEC">
      <w:pPr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7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396"/>
        <w:gridCol w:w="850"/>
        <w:gridCol w:w="851"/>
        <w:gridCol w:w="850"/>
        <w:gridCol w:w="851"/>
        <w:gridCol w:w="708"/>
        <w:gridCol w:w="1383"/>
        <w:gridCol w:w="851"/>
      </w:tblGrid>
      <w:tr w:rsidR="006E4EEC" w:rsidRPr="006E4EEC" w:rsidTr="00D23BED">
        <w:tc>
          <w:tcPr>
            <w:tcW w:w="858" w:type="dxa"/>
          </w:tcPr>
          <w:p w:rsidR="006E4EEC" w:rsidRPr="006E4EEC" w:rsidRDefault="006E4EEC" w:rsidP="006E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EEC" w:rsidRPr="006E4EEC" w:rsidRDefault="006E4EEC" w:rsidP="006E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96" w:type="dxa"/>
          </w:tcPr>
          <w:p w:rsidR="006E4EEC" w:rsidRPr="006E4EEC" w:rsidRDefault="006E4EEC" w:rsidP="006E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2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3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4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К 5</w:t>
            </w:r>
          </w:p>
        </w:tc>
        <w:tc>
          <w:tcPr>
            <w:tcW w:w="1383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Баллы ЕГЭ</w:t>
            </w:r>
          </w:p>
        </w:tc>
      </w:tr>
      <w:tr w:rsidR="006E4EEC" w:rsidRPr="006E4EEC" w:rsidTr="00D23BED">
        <w:tc>
          <w:tcPr>
            <w:tcW w:w="85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Варкентин</w:t>
            </w:r>
            <w:proofErr w:type="spellEnd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6E4EEC" w:rsidRPr="006E4EEC" w:rsidTr="00D23BED">
        <w:tc>
          <w:tcPr>
            <w:tcW w:w="858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6E4EEC" w:rsidRPr="006E4EEC" w:rsidRDefault="006E4EEC" w:rsidP="006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Толпекина</w:t>
            </w:r>
            <w:proofErr w:type="spellEnd"/>
            <w:r w:rsidRPr="006E4EEC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E4EEC" w:rsidRPr="006E4EEC" w:rsidTr="00D23BED">
        <w:tc>
          <w:tcPr>
            <w:tcW w:w="4254" w:type="dxa"/>
            <w:gridSpan w:val="2"/>
          </w:tcPr>
          <w:p w:rsidR="006E4EEC" w:rsidRPr="006E4EEC" w:rsidRDefault="006E4EEC" w:rsidP="006E4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учащихся, ВЕРНО выполнивших данные задания в ОУ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E4EEC" w:rsidRPr="006E4EEC" w:rsidRDefault="006E4EEC" w:rsidP="006E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EEC" w:rsidRPr="006E4EEC" w:rsidRDefault="006E4EEC" w:rsidP="006E4EE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6E4EEC" w:rsidRPr="006E4EEC" w:rsidRDefault="006E4EEC" w:rsidP="006E4EE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023"/>
        <w:gridCol w:w="1157"/>
        <w:gridCol w:w="1324"/>
        <w:gridCol w:w="1936"/>
        <w:gridCol w:w="1727"/>
        <w:gridCol w:w="2050"/>
      </w:tblGrid>
      <w:tr w:rsidR="006E4EEC" w:rsidRPr="006E4EEC" w:rsidTr="00D23BED">
        <w:tc>
          <w:tcPr>
            <w:tcW w:w="95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1023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1157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Писало работу</w:t>
            </w:r>
          </w:p>
        </w:tc>
        <w:tc>
          <w:tcPr>
            <w:tcW w:w="1324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3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727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Не преодолели порог успешности</w:t>
            </w:r>
          </w:p>
        </w:tc>
        <w:tc>
          <w:tcPr>
            <w:tcW w:w="205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90-100 баллов</w:t>
            </w:r>
          </w:p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b/>
                <w:sz w:val="28"/>
                <w:szCs w:val="28"/>
              </w:rPr>
              <w:t>(ФИО+ кол-во баллов)</w:t>
            </w:r>
          </w:p>
        </w:tc>
      </w:tr>
      <w:tr w:rsidR="006E4EEC" w:rsidRPr="006E4EEC" w:rsidTr="00D23BED">
        <w:tc>
          <w:tcPr>
            <w:tcW w:w="95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936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7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</w:tcPr>
          <w:p w:rsidR="006E4EEC" w:rsidRPr="006E4EEC" w:rsidRDefault="006E4EEC" w:rsidP="006E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4EEC" w:rsidRPr="006E4EEC" w:rsidRDefault="006E4EEC" w:rsidP="006E4EE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ошибки:</w:t>
      </w:r>
    </w:p>
    <w:p w:rsidR="006E4EEC" w:rsidRPr="006E4EEC" w:rsidRDefault="006E4EEC" w:rsidP="006E4EEC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Cs/>
          <w:color w:val="000000"/>
          <w:sz w:val="28"/>
          <w:szCs w:val="28"/>
        </w:rPr>
        <w:t>Нет чёткости в понимании темы текста;</w:t>
      </w:r>
    </w:p>
    <w:p w:rsidR="006E4EEC" w:rsidRPr="006E4EEC" w:rsidRDefault="006E4EEC" w:rsidP="006E4EEC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Cs/>
          <w:color w:val="000000"/>
          <w:sz w:val="28"/>
          <w:szCs w:val="28"/>
        </w:rPr>
        <w:t>Недостаточно глубокое знание литературных произведений;</w:t>
      </w:r>
    </w:p>
    <w:p w:rsidR="006E4EEC" w:rsidRPr="006E4EEC" w:rsidRDefault="006E4EEC" w:rsidP="006E4EEC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Cs/>
          <w:color w:val="000000"/>
          <w:sz w:val="28"/>
          <w:szCs w:val="28"/>
        </w:rPr>
        <w:t>Недостаточное умение сопоставлять теоретические знания с практическими (языковые средства);</w:t>
      </w:r>
    </w:p>
    <w:p w:rsidR="006E4EEC" w:rsidRPr="006E4EEC" w:rsidRDefault="006E4EEC" w:rsidP="006E4EEC">
      <w:pPr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Cs/>
          <w:color w:val="000000"/>
          <w:sz w:val="28"/>
          <w:szCs w:val="28"/>
        </w:rPr>
        <w:t>Небольшая практика в создании собственных текстов разных функциональных стилей и функционально-смысловых типов речи.</w:t>
      </w:r>
    </w:p>
    <w:p w:rsidR="006E4EEC" w:rsidRPr="006E4EEC" w:rsidRDefault="006E4EEC" w:rsidP="006E4EE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4EEC" w:rsidRPr="006E4EEC" w:rsidRDefault="006E4EEC" w:rsidP="006E4EE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для повышения качества по предмету:</w:t>
      </w:r>
    </w:p>
    <w:p w:rsidR="006E4EEC" w:rsidRPr="006E4EEC" w:rsidRDefault="006E4EEC" w:rsidP="006E4EE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EEC" w:rsidRPr="006E4EEC" w:rsidRDefault="006E4EEC" w:rsidP="006E4E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Добиваться хорошего знания школьниками содержания произведений, так как это является ключевым, основополагающим условием сдачи ЕГЭ по литературе;</w:t>
      </w:r>
    </w:p>
    <w:p w:rsidR="006E4EEC" w:rsidRPr="006E4EEC" w:rsidRDefault="006E4EEC" w:rsidP="006E4E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Совершенствовать навыки внимательного чтения с выявлением особенностей содержания и формы литературного произведения;</w:t>
      </w:r>
    </w:p>
    <w:p w:rsidR="006E4EEC" w:rsidRPr="006E4EEC" w:rsidRDefault="006E4EEC" w:rsidP="006E4E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Продолжать работу по повторению прочитанных произведений;</w:t>
      </w:r>
    </w:p>
    <w:p w:rsidR="006E4EEC" w:rsidRPr="006E4EEC" w:rsidRDefault="006E4EEC" w:rsidP="006E4E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EC">
        <w:rPr>
          <w:rFonts w:ascii="Times New Roman" w:hAnsi="Times New Roman" w:cs="Times New Roman"/>
          <w:sz w:val="28"/>
          <w:szCs w:val="28"/>
        </w:rPr>
        <w:t>Развивать и совершенствовать навыки сопоставления различных художественных произведений;</w:t>
      </w:r>
    </w:p>
    <w:p w:rsidR="006E4EEC" w:rsidRDefault="006E4EEC" w:rsidP="001F2E6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F2E61" w:rsidRPr="008A4C6A" w:rsidRDefault="001F2E61" w:rsidP="001F2E61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математике(профильный уровень)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1F2E61" w:rsidRDefault="001F2E61" w:rsidP="001F2E6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78"/>
        <w:gridCol w:w="836"/>
        <w:gridCol w:w="852"/>
        <w:gridCol w:w="1134"/>
        <w:gridCol w:w="851"/>
        <w:gridCol w:w="594"/>
        <w:gridCol w:w="709"/>
        <w:gridCol w:w="709"/>
        <w:gridCol w:w="424"/>
        <w:gridCol w:w="426"/>
        <w:gridCol w:w="425"/>
        <w:gridCol w:w="425"/>
        <w:gridCol w:w="425"/>
        <w:gridCol w:w="709"/>
      </w:tblGrid>
      <w:tr w:rsidR="001F2E61" w:rsidRPr="00CD12D8" w:rsidTr="001F2E61">
        <w:trPr>
          <w:cantSplit/>
          <w:trHeight w:val="327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ФИО  учителя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F2E61" w:rsidRPr="00CD12D8" w:rsidRDefault="001F2E61" w:rsidP="001E090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  <w:proofErr w:type="gramStart"/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классу</w:t>
            </w:r>
          </w:p>
          <w:p w:rsidR="001F2E61" w:rsidRPr="00CD12D8" w:rsidRDefault="001F2E61" w:rsidP="001E090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1F2E61" w:rsidRPr="00CD12D8" w:rsidRDefault="001F2E61" w:rsidP="001E090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уч-ся,</w:t>
            </w:r>
          </w:p>
          <w:p w:rsidR="001F2E61" w:rsidRPr="00CD12D8" w:rsidRDefault="001F2E61" w:rsidP="001E09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преодолевших порог успешности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 xml:space="preserve">   0-26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 xml:space="preserve">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 xml:space="preserve">   28-49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>50 – 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 xml:space="preserve">    60 –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E61" w:rsidRPr="00923793" w:rsidRDefault="001F2E61" w:rsidP="001E0900">
            <w:pPr>
              <w:pStyle w:val="1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23793">
              <w:rPr>
                <w:rFonts w:ascii="Times New Roman" w:hAnsi="Times New Roman"/>
                <w:sz w:val="28"/>
                <w:szCs w:val="28"/>
              </w:rPr>
              <w:t xml:space="preserve">  70 и выше</w:t>
            </w:r>
          </w:p>
        </w:tc>
      </w:tr>
      <w:tr w:rsidR="001F2E61" w:rsidRPr="00CD12D8" w:rsidTr="001F2E61">
        <w:trPr>
          <w:trHeight w:val="24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Губа О.М.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E61" w:rsidRPr="00CD12D8" w:rsidTr="001F2E61">
        <w:trPr>
          <w:trHeight w:val="1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Зеленко А.Н.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2E61" w:rsidRPr="00CD12D8" w:rsidTr="001F2E61">
        <w:trPr>
          <w:trHeight w:val="4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D12D8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CD12D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12D8">
              <w:rPr>
                <w:rFonts w:ascii="Times New Roman" w:hAnsi="Times New Roman" w:cs="Times New Roman"/>
                <w:noProof/>
                <w:sz w:val="28"/>
                <w:szCs w:val="28"/>
              </w:rPr>
              <w:t>1134</w:t>
            </w:r>
            <w:r w:rsidRPr="00CD12D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CD12D8" w:rsidRDefault="001F2E61" w:rsidP="001E0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923793" w:rsidRDefault="001F2E61" w:rsidP="001E0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2E61" w:rsidRDefault="001F2E61" w:rsidP="001F2E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2E61" w:rsidRDefault="001F2E61" w:rsidP="001F2E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F2E61" w:rsidRDefault="001F2E61" w:rsidP="001F2E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   учащихся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выполнивших задания </w:t>
      </w:r>
    </w:p>
    <w:p w:rsidR="001F2E61" w:rsidRDefault="001F2E61" w:rsidP="001F2E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 </w:t>
      </w:r>
      <w:r w:rsidRPr="00AC5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НЕВЕРНО</w:t>
      </w:r>
    </w:p>
    <w:p w:rsidR="001F2E61" w:rsidRDefault="001F2E61" w:rsidP="001F2E61">
      <w:pPr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Style w:val="a8"/>
        <w:tblW w:w="10197" w:type="dxa"/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567"/>
        <w:gridCol w:w="712"/>
        <w:gridCol w:w="567"/>
        <w:gridCol w:w="709"/>
        <w:gridCol w:w="563"/>
        <w:gridCol w:w="568"/>
        <w:gridCol w:w="12"/>
        <w:gridCol w:w="14"/>
        <w:gridCol w:w="682"/>
        <w:gridCol w:w="567"/>
        <w:gridCol w:w="24"/>
        <w:gridCol w:w="685"/>
        <w:gridCol w:w="567"/>
        <w:gridCol w:w="24"/>
        <w:gridCol w:w="826"/>
        <w:gridCol w:w="709"/>
        <w:gridCol w:w="24"/>
      </w:tblGrid>
      <w:tr w:rsidR="001F2E61" w:rsidTr="001F2E61">
        <w:trPr>
          <w:trHeight w:val="14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заданий</w:t>
            </w: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верно</w:t>
            </w:r>
            <w:proofErr w:type="gramEnd"/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неверно</w:t>
            </w:r>
          </w:p>
        </w:tc>
      </w:tr>
      <w:tr w:rsidR="001F2E61" w:rsidTr="001F2E61">
        <w:trPr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1" w:rsidRDefault="001F2E61" w:rsidP="001E090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61" w:rsidRDefault="001F2E61" w:rsidP="001E09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школе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школе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softHyphen/>
              <w:t>стей</w:t>
            </w:r>
            <w:r>
              <w:rPr>
                <w:sz w:val="24"/>
                <w:szCs w:val="24"/>
                <w:lang w:eastAsia="ru-RU"/>
              </w:rPr>
              <w:softHyphen/>
              <w:t>шие тек</w:t>
            </w:r>
            <w:r>
              <w:rPr>
                <w:sz w:val="24"/>
                <w:szCs w:val="24"/>
                <w:lang w:eastAsia="ru-RU"/>
              </w:rPr>
              <w:softHyphen/>
              <w:t>сто</w:t>
            </w:r>
            <w:r>
              <w:rPr>
                <w:sz w:val="24"/>
                <w:szCs w:val="24"/>
                <w:lang w:eastAsia="ru-RU"/>
              </w:rPr>
              <w:softHyphen/>
              <w:t>вые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</w:t>
            </w:r>
            <w:r>
              <w:rPr>
                <w:rFonts w:ascii="Times New Roman" w:hAnsi="Times New Roman"/>
              </w:rPr>
              <w:softHyphen/>
              <w:t>ние графиков и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Планиметрия: вы</w:t>
            </w:r>
            <w:r>
              <w:rPr>
                <w:rFonts w:ascii="Times New Roman" w:hAnsi="Times New Roman"/>
              </w:rPr>
              <w:softHyphen/>
              <w:t>чис</w:t>
            </w:r>
            <w:r>
              <w:rPr>
                <w:rFonts w:ascii="Times New Roman" w:hAnsi="Times New Roman"/>
              </w:rPr>
              <w:softHyphen/>
              <w:t>ле</w:t>
            </w:r>
            <w:r>
              <w:rPr>
                <w:rFonts w:ascii="Times New Roman" w:hAnsi="Times New Roman"/>
              </w:rPr>
              <w:softHyphen/>
              <w:t>ние длин и площадей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tabs>
                <w:tab w:val="left" w:pos="9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softHyphen/>
              <w:t>ча</w:t>
            </w:r>
            <w:r>
              <w:rPr>
                <w:rFonts w:ascii="Times New Roman" w:hAnsi="Times New Roman"/>
              </w:rPr>
              <w:softHyphen/>
              <w:t xml:space="preserve">ла теории </w:t>
            </w:r>
            <w:r>
              <w:rPr>
                <w:rFonts w:ascii="Times New Roman" w:hAnsi="Times New Roman"/>
              </w:rPr>
              <w:lastRenderedPageBreak/>
              <w:t>вероятностей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стей</w:t>
            </w:r>
            <w:r>
              <w:rPr>
                <w:rFonts w:ascii="Times New Roman" w:hAnsi="Times New Roman"/>
              </w:rPr>
              <w:softHyphen/>
              <w:t>шие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Планиметрия: задачи, свя</w:t>
            </w:r>
            <w:r>
              <w:rPr>
                <w:rFonts w:ascii="Times New Roman" w:hAnsi="Times New Roman"/>
              </w:rPr>
              <w:softHyphen/>
              <w:t>зан</w:t>
            </w:r>
            <w:r>
              <w:rPr>
                <w:rFonts w:ascii="Times New Roman" w:hAnsi="Times New Roman"/>
              </w:rPr>
              <w:softHyphen/>
              <w:t>ные с углами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из</w:t>
            </w:r>
            <w:r>
              <w:rPr>
                <w:rFonts w:ascii="Times New Roman" w:hAnsi="Times New Roman"/>
              </w:rPr>
              <w:softHyphen/>
              <w:t>вод</w:t>
            </w:r>
            <w:r>
              <w:rPr>
                <w:rFonts w:ascii="Times New Roman" w:hAnsi="Times New Roman"/>
              </w:rPr>
              <w:softHyphen/>
              <w:t>ная и первообразная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</w:t>
            </w:r>
            <w:r>
              <w:rPr>
                <w:rFonts w:ascii="Times New Roman" w:hAnsi="Times New Roman"/>
              </w:rPr>
              <w:softHyphen/>
              <w:t>чис</w:t>
            </w:r>
            <w:r>
              <w:rPr>
                <w:rFonts w:ascii="Times New Roman" w:hAnsi="Times New Roman"/>
              </w:rPr>
              <w:softHyphen/>
              <w:t>ле</w:t>
            </w:r>
            <w:r>
              <w:rPr>
                <w:rFonts w:ascii="Times New Roman" w:hAnsi="Times New Roman"/>
              </w:rPr>
              <w:softHyphen/>
              <w:t>ния и преобразования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  <w:t>да</w:t>
            </w:r>
            <w:r>
              <w:rPr>
                <w:rFonts w:ascii="Times New Roman" w:hAnsi="Times New Roman"/>
              </w:rPr>
              <w:softHyphen/>
              <w:t>чи с при</w:t>
            </w:r>
            <w:r>
              <w:rPr>
                <w:rFonts w:ascii="Times New Roman" w:hAnsi="Times New Roman"/>
              </w:rPr>
              <w:softHyphen/>
              <w:t>клад</w:t>
            </w:r>
            <w:r>
              <w:rPr>
                <w:rFonts w:ascii="Times New Roman" w:hAnsi="Times New Roman"/>
              </w:rPr>
              <w:softHyphen/>
              <w:t>ным содержанием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Тек</w:t>
            </w:r>
            <w:r>
              <w:rPr>
                <w:rFonts w:ascii="Times New Roman" w:hAnsi="Times New Roman"/>
              </w:rPr>
              <w:softHyphen/>
              <w:t>сто</w:t>
            </w:r>
            <w:r>
              <w:rPr>
                <w:rFonts w:ascii="Times New Roman" w:hAnsi="Times New Roman"/>
              </w:rPr>
              <w:softHyphen/>
              <w:t>вые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softHyphen/>
              <w:t>боль</w:t>
            </w:r>
            <w:r>
              <w:rPr>
                <w:rFonts w:ascii="Times New Roman" w:hAnsi="Times New Roman"/>
              </w:rPr>
              <w:softHyphen/>
              <w:t>шее и наи</w:t>
            </w:r>
            <w:r>
              <w:rPr>
                <w:rFonts w:ascii="Times New Roman" w:hAnsi="Times New Roman"/>
              </w:rPr>
              <w:softHyphen/>
              <w:t>мень</w:t>
            </w:r>
            <w:r>
              <w:rPr>
                <w:rFonts w:ascii="Times New Roman" w:hAnsi="Times New Roman"/>
              </w:rPr>
              <w:softHyphen/>
              <w:t>шее значение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13(C1).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Уравнения, си</w:t>
            </w:r>
            <w:r>
              <w:rPr>
                <w:rFonts w:ascii="Times New Roman" w:hAnsi="Times New Roman"/>
              </w:rPr>
              <w:softHyphen/>
              <w:t>сте</w:t>
            </w:r>
            <w:r>
              <w:rPr>
                <w:rFonts w:ascii="Times New Roman" w:hAnsi="Times New Roman"/>
              </w:rPr>
              <w:softHyphen/>
              <w:t>мы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14(C2).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Углы и рас</w:t>
            </w:r>
            <w:r>
              <w:rPr>
                <w:rFonts w:ascii="Times New Roman" w:hAnsi="Times New Roman"/>
              </w:rPr>
              <w:softHyphen/>
              <w:t>сто</w:t>
            </w:r>
            <w:r>
              <w:rPr>
                <w:rFonts w:ascii="Times New Roman" w:hAnsi="Times New Roman"/>
              </w:rPr>
              <w:softHyphen/>
              <w:t>я</w:t>
            </w:r>
            <w:r>
              <w:rPr>
                <w:rFonts w:ascii="Times New Roman" w:hAnsi="Times New Roman"/>
              </w:rPr>
              <w:softHyphen/>
              <w:t>ния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15(C3).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16(C4).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softHyphen/>
              <w:t>ни</w:t>
            </w:r>
            <w:r>
              <w:rPr>
                <w:rFonts w:ascii="Times New Roman" w:hAnsi="Times New Roman"/>
              </w:rPr>
              <w:softHyphen/>
              <w:t>мет</w:t>
            </w:r>
            <w:r>
              <w:rPr>
                <w:rFonts w:ascii="Times New Roman" w:hAnsi="Times New Roman"/>
              </w:rPr>
              <w:softHyphen/>
              <w:t>ри</w:t>
            </w:r>
            <w:r>
              <w:rPr>
                <w:rFonts w:ascii="Times New Roman" w:hAnsi="Times New Roman"/>
              </w:rPr>
              <w:softHyphen/>
              <w:t>че</w:t>
            </w:r>
            <w:r>
              <w:rPr>
                <w:rFonts w:ascii="Times New Roman" w:hAnsi="Times New Roman"/>
              </w:rPr>
              <w:softHyphen/>
              <w:t>ская 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17(C5).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</w:t>
            </w:r>
            <w:r>
              <w:rPr>
                <w:rFonts w:ascii="Times New Roman" w:hAnsi="Times New Roman"/>
              </w:rPr>
              <w:softHyphen/>
              <w:t>ти</w:t>
            </w:r>
            <w:r>
              <w:rPr>
                <w:rFonts w:ascii="Times New Roman" w:hAnsi="Times New Roman"/>
              </w:rPr>
              <w:softHyphen/>
              <w:t>че</w:t>
            </w:r>
            <w:r>
              <w:rPr>
                <w:rFonts w:ascii="Times New Roman" w:hAnsi="Times New Roman"/>
              </w:rPr>
              <w:softHyphen/>
              <w:t>ские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18(C6).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Уравнения, неравенства, си</w:t>
            </w:r>
            <w:r>
              <w:rPr>
                <w:rFonts w:ascii="Times New Roman" w:hAnsi="Times New Roman"/>
              </w:rPr>
              <w:softHyphen/>
              <w:t>сте</w:t>
            </w:r>
            <w:r>
              <w:rPr>
                <w:rFonts w:ascii="Times New Roman" w:hAnsi="Times New Roman"/>
              </w:rPr>
              <w:softHyphen/>
              <w:t>мы с параметром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</w:rPr>
            </w:pPr>
            <w:r w:rsidRPr="00D05C2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E61" w:rsidTr="001F2E61">
        <w:trPr>
          <w:gridAfter w:val="1"/>
          <w:wAfter w:w="24" w:type="dxa"/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19(C7).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и их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Pr="00D05C25" w:rsidRDefault="001F2E61" w:rsidP="001E090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05C2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61" w:rsidRDefault="001F2E61" w:rsidP="001E09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</w:tbl>
    <w:p w:rsidR="001F2E61" w:rsidRDefault="001F2E61" w:rsidP="001F2E61">
      <w:pPr>
        <w:rPr>
          <w:rFonts w:ascii="Times New Roman" w:hAnsi="Times New Roman" w:cs="Times New Roman"/>
        </w:rPr>
      </w:pPr>
    </w:p>
    <w:p w:rsidR="001F2E61" w:rsidRDefault="001F2E61" w:rsidP="001F2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Хорошо усвоены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5"/>
        <w:gridCol w:w="3287"/>
        <w:gridCol w:w="3355"/>
      </w:tblGrid>
      <w:tr w:rsidR="001F2E61" w:rsidRPr="00923793" w:rsidTr="001E0900">
        <w:tc>
          <w:tcPr>
            <w:tcW w:w="4853" w:type="dxa"/>
          </w:tcPr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  <w:r w:rsidRPr="00923793">
              <w:rPr>
                <w:rFonts w:ascii="Times New Roman" w:hAnsi="Times New Roman" w:cs="Times New Roman"/>
                <w:u w:val="single"/>
              </w:rPr>
              <w:t>11А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1.Про</w:t>
            </w:r>
            <w:r w:rsidRPr="00923793">
              <w:rPr>
                <w:rFonts w:ascii="Times New Roman" w:hAnsi="Times New Roman" w:cs="Times New Roman"/>
              </w:rPr>
              <w:softHyphen/>
              <w:t>стей</w:t>
            </w:r>
            <w:r w:rsidRPr="00923793">
              <w:rPr>
                <w:rFonts w:ascii="Times New Roman" w:hAnsi="Times New Roman" w:cs="Times New Roman"/>
              </w:rPr>
              <w:softHyphen/>
              <w:t>шие тек</w:t>
            </w:r>
            <w:r w:rsidRPr="00923793">
              <w:rPr>
                <w:rFonts w:ascii="Times New Roman" w:hAnsi="Times New Roman" w:cs="Times New Roman"/>
              </w:rPr>
              <w:softHyphen/>
              <w:t>сто</w:t>
            </w:r>
            <w:r w:rsidRPr="00923793">
              <w:rPr>
                <w:rFonts w:ascii="Times New Roman" w:hAnsi="Times New Roman" w:cs="Times New Roman"/>
              </w:rPr>
              <w:softHyphen/>
              <w:t>вые задачи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2.Чте</w:t>
            </w:r>
            <w:r w:rsidRPr="00923793">
              <w:rPr>
                <w:rFonts w:ascii="Times New Roman" w:hAnsi="Times New Roman" w:cs="Times New Roman"/>
              </w:rPr>
              <w:softHyphen/>
              <w:t>ние графиков и диаграмм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3.Планиметрия: вы</w:t>
            </w:r>
            <w:r w:rsidRPr="00923793">
              <w:rPr>
                <w:rFonts w:ascii="Times New Roman" w:hAnsi="Times New Roman" w:cs="Times New Roman"/>
              </w:rPr>
              <w:softHyphen/>
              <w:t>чис</w:t>
            </w:r>
            <w:r w:rsidRPr="00923793">
              <w:rPr>
                <w:rFonts w:ascii="Times New Roman" w:hAnsi="Times New Roman" w:cs="Times New Roman"/>
              </w:rPr>
              <w:softHyphen/>
              <w:t>ле</w:t>
            </w:r>
            <w:r w:rsidRPr="00923793">
              <w:rPr>
                <w:rFonts w:ascii="Times New Roman" w:hAnsi="Times New Roman" w:cs="Times New Roman"/>
              </w:rPr>
              <w:softHyphen/>
              <w:t xml:space="preserve">ние длин и площадей 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4.На</w:t>
            </w:r>
            <w:r w:rsidRPr="00923793">
              <w:rPr>
                <w:rFonts w:ascii="Times New Roman" w:hAnsi="Times New Roman" w:cs="Times New Roman"/>
              </w:rPr>
              <w:softHyphen/>
              <w:t>ча</w:t>
            </w:r>
            <w:r w:rsidRPr="00923793">
              <w:rPr>
                <w:rFonts w:ascii="Times New Roman" w:hAnsi="Times New Roman" w:cs="Times New Roman"/>
              </w:rPr>
              <w:softHyphen/>
              <w:t xml:space="preserve">ла теории вероятностей 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5.Про</w:t>
            </w:r>
            <w:r w:rsidRPr="00923793">
              <w:rPr>
                <w:rFonts w:ascii="Times New Roman" w:hAnsi="Times New Roman" w:cs="Times New Roman"/>
              </w:rPr>
              <w:softHyphen/>
              <w:t>стей</w:t>
            </w:r>
            <w:r w:rsidRPr="00923793">
              <w:rPr>
                <w:rFonts w:ascii="Times New Roman" w:hAnsi="Times New Roman" w:cs="Times New Roman"/>
              </w:rPr>
              <w:softHyphen/>
              <w:t>шие уравнения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6. Планиметрия: задачи, свя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ные с углами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7.Про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из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вод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ная и первообразная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8.Стереометрия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793">
              <w:rPr>
                <w:rFonts w:ascii="Times New Roman" w:hAnsi="Times New Roman"/>
                <w:sz w:val="24"/>
                <w:szCs w:val="24"/>
              </w:rPr>
              <w:t>9..Вы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чис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gramEnd"/>
            <w:r w:rsidRPr="00923793">
              <w:rPr>
                <w:rFonts w:ascii="Times New Roman" w:hAnsi="Times New Roman"/>
                <w:sz w:val="24"/>
                <w:szCs w:val="24"/>
              </w:rPr>
              <w:t xml:space="preserve"> и преобразования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10. За</w:t>
            </w:r>
            <w:r w:rsidRPr="00923793">
              <w:rPr>
                <w:rFonts w:ascii="Times New Roman" w:hAnsi="Times New Roman" w:cs="Times New Roman"/>
              </w:rPr>
              <w:softHyphen/>
              <w:t>да</w:t>
            </w:r>
            <w:r w:rsidRPr="00923793">
              <w:rPr>
                <w:rFonts w:ascii="Times New Roman" w:hAnsi="Times New Roman" w:cs="Times New Roman"/>
              </w:rPr>
              <w:softHyphen/>
              <w:t>чи с при</w:t>
            </w:r>
            <w:r w:rsidRPr="00923793">
              <w:rPr>
                <w:rFonts w:ascii="Times New Roman" w:hAnsi="Times New Roman" w:cs="Times New Roman"/>
              </w:rPr>
              <w:softHyphen/>
              <w:t>клад</w:t>
            </w:r>
            <w:r w:rsidRPr="00923793">
              <w:rPr>
                <w:rFonts w:ascii="Times New Roman" w:hAnsi="Times New Roman" w:cs="Times New Roman"/>
              </w:rPr>
              <w:softHyphen/>
              <w:t>ным содержанием</w:t>
            </w:r>
          </w:p>
          <w:p w:rsidR="001F2E61" w:rsidRPr="00923793" w:rsidRDefault="001F2E61" w:rsidP="001E0900">
            <w:pPr>
              <w:rPr>
                <w:rFonts w:ascii="Times New Roman" w:hAnsi="Times New Roman"/>
              </w:rPr>
            </w:pPr>
            <w:r w:rsidRPr="00923793">
              <w:rPr>
                <w:rFonts w:ascii="Times New Roman" w:hAnsi="Times New Roman"/>
              </w:rPr>
              <w:t>11.Тек</w:t>
            </w:r>
            <w:r w:rsidRPr="00923793">
              <w:rPr>
                <w:rFonts w:ascii="Times New Roman" w:hAnsi="Times New Roman"/>
              </w:rPr>
              <w:softHyphen/>
              <w:t>сто</w:t>
            </w:r>
            <w:r w:rsidRPr="00923793">
              <w:rPr>
                <w:rFonts w:ascii="Times New Roman" w:hAnsi="Times New Roman"/>
              </w:rPr>
              <w:softHyphen/>
              <w:t>вые задачи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/>
              </w:rPr>
              <w:t>1.2Наи</w:t>
            </w:r>
            <w:r w:rsidRPr="00923793">
              <w:rPr>
                <w:rFonts w:ascii="Times New Roman" w:hAnsi="Times New Roman"/>
              </w:rPr>
              <w:softHyphen/>
              <w:t>боль</w:t>
            </w:r>
            <w:r w:rsidRPr="00923793">
              <w:rPr>
                <w:rFonts w:ascii="Times New Roman" w:hAnsi="Times New Roman"/>
              </w:rPr>
              <w:softHyphen/>
              <w:t>шее и наи</w:t>
            </w:r>
            <w:r w:rsidRPr="00923793">
              <w:rPr>
                <w:rFonts w:ascii="Times New Roman" w:hAnsi="Times New Roman"/>
              </w:rPr>
              <w:softHyphen/>
              <w:t>мень</w:t>
            </w:r>
            <w:r w:rsidRPr="00923793">
              <w:rPr>
                <w:rFonts w:ascii="Times New Roman" w:hAnsi="Times New Roman"/>
              </w:rPr>
              <w:softHyphen/>
              <w:t>шее значение функций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853" w:type="dxa"/>
          </w:tcPr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  <w:r w:rsidRPr="00923793">
              <w:rPr>
                <w:rFonts w:ascii="Times New Roman" w:hAnsi="Times New Roman" w:cs="Times New Roman"/>
                <w:u w:val="single"/>
              </w:rPr>
              <w:t>11Б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1.Про</w:t>
            </w:r>
            <w:r w:rsidRPr="00923793">
              <w:rPr>
                <w:rFonts w:ascii="Times New Roman" w:hAnsi="Times New Roman" w:cs="Times New Roman"/>
              </w:rPr>
              <w:softHyphen/>
              <w:t>стей</w:t>
            </w:r>
            <w:r w:rsidRPr="00923793">
              <w:rPr>
                <w:rFonts w:ascii="Times New Roman" w:hAnsi="Times New Roman" w:cs="Times New Roman"/>
              </w:rPr>
              <w:softHyphen/>
              <w:t>шие тек</w:t>
            </w:r>
            <w:r w:rsidRPr="00923793">
              <w:rPr>
                <w:rFonts w:ascii="Times New Roman" w:hAnsi="Times New Roman" w:cs="Times New Roman"/>
              </w:rPr>
              <w:softHyphen/>
              <w:t>сто</w:t>
            </w:r>
            <w:r w:rsidRPr="00923793">
              <w:rPr>
                <w:rFonts w:ascii="Times New Roman" w:hAnsi="Times New Roman" w:cs="Times New Roman"/>
              </w:rPr>
              <w:softHyphen/>
              <w:t>вые задачи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2.Чте</w:t>
            </w:r>
            <w:r w:rsidRPr="00923793">
              <w:rPr>
                <w:rFonts w:ascii="Times New Roman" w:hAnsi="Times New Roman" w:cs="Times New Roman"/>
              </w:rPr>
              <w:softHyphen/>
              <w:t>ние графиков и диаграмм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3.Планиметрия: вы</w:t>
            </w:r>
            <w:r w:rsidRPr="00923793">
              <w:rPr>
                <w:rFonts w:ascii="Times New Roman" w:hAnsi="Times New Roman" w:cs="Times New Roman"/>
              </w:rPr>
              <w:softHyphen/>
              <w:t>чис</w:t>
            </w:r>
            <w:r w:rsidRPr="00923793">
              <w:rPr>
                <w:rFonts w:ascii="Times New Roman" w:hAnsi="Times New Roman" w:cs="Times New Roman"/>
              </w:rPr>
              <w:softHyphen/>
              <w:t>ле</w:t>
            </w:r>
            <w:r w:rsidRPr="00923793">
              <w:rPr>
                <w:rFonts w:ascii="Times New Roman" w:hAnsi="Times New Roman" w:cs="Times New Roman"/>
              </w:rPr>
              <w:softHyphen/>
              <w:t xml:space="preserve">ние длин и площадей 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4.На</w:t>
            </w:r>
            <w:r w:rsidRPr="00923793">
              <w:rPr>
                <w:rFonts w:ascii="Times New Roman" w:hAnsi="Times New Roman" w:cs="Times New Roman"/>
              </w:rPr>
              <w:softHyphen/>
              <w:t>ча</w:t>
            </w:r>
            <w:r w:rsidRPr="00923793">
              <w:rPr>
                <w:rFonts w:ascii="Times New Roman" w:hAnsi="Times New Roman" w:cs="Times New Roman"/>
              </w:rPr>
              <w:softHyphen/>
              <w:t xml:space="preserve">ла теории вероятностей 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</w:rPr>
            </w:pPr>
            <w:r w:rsidRPr="00923793">
              <w:rPr>
                <w:rFonts w:ascii="Times New Roman" w:hAnsi="Times New Roman" w:cs="Times New Roman"/>
              </w:rPr>
              <w:t>5.Про</w:t>
            </w:r>
            <w:r w:rsidRPr="00923793">
              <w:rPr>
                <w:rFonts w:ascii="Times New Roman" w:hAnsi="Times New Roman" w:cs="Times New Roman"/>
              </w:rPr>
              <w:softHyphen/>
              <w:t>стей</w:t>
            </w:r>
            <w:r w:rsidRPr="00923793">
              <w:rPr>
                <w:rFonts w:ascii="Times New Roman" w:hAnsi="Times New Roman" w:cs="Times New Roman"/>
              </w:rPr>
              <w:softHyphen/>
              <w:t>шие уравнения</w:t>
            </w:r>
          </w:p>
          <w:p w:rsidR="001F2E61" w:rsidRPr="00923793" w:rsidRDefault="001F2E61" w:rsidP="001E0900">
            <w:pPr>
              <w:rPr>
                <w:rFonts w:ascii="Times New Roman" w:hAnsi="Times New Roman"/>
              </w:rPr>
            </w:pPr>
            <w:r w:rsidRPr="00923793">
              <w:rPr>
                <w:rFonts w:ascii="Times New Roman" w:hAnsi="Times New Roman"/>
              </w:rPr>
              <w:t>6.Про</w:t>
            </w:r>
            <w:r w:rsidRPr="00923793">
              <w:rPr>
                <w:rFonts w:ascii="Times New Roman" w:hAnsi="Times New Roman"/>
              </w:rPr>
              <w:softHyphen/>
              <w:t>из</w:t>
            </w:r>
            <w:r w:rsidRPr="00923793">
              <w:rPr>
                <w:rFonts w:ascii="Times New Roman" w:hAnsi="Times New Roman"/>
              </w:rPr>
              <w:softHyphen/>
              <w:t>вод</w:t>
            </w:r>
            <w:r w:rsidRPr="00923793">
              <w:rPr>
                <w:rFonts w:ascii="Times New Roman" w:hAnsi="Times New Roman"/>
              </w:rPr>
              <w:softHyphen/>
              <w:t>ная и первообразная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  <w:r w:rsidRPr="00923793">
              <w:rPr>
                <w:rFonts w:ascii="Times New Roman" w:hAnsi="Times New Roman"/>
              </w:rPr>
              <w:t>7. За</w:t>
            </w:r>
            <w:r w:rsidRPr="00923793">
              <w:rPr>
                <w:rFonts w:ascii="Times New Roman" w:hAnsi="Times New Roman"/>
              </w:rPr>
              <w:softHyphen/>
              <w:t>да</w:t>
            </w:r>
            <w:r w:rsidRPr="00923793">
              <w:rPr>
                <w:rFonts w:ascii="Times New Roman" w:hAnsi="Times New Roman"/>
              </w:rPr>
              <w:softHyphen/>
              <w:t>чи с при</w:t>
            </w:r>
            <w:r w:rsidRPr="00923793">
              <w:rPr>
                <w:rFonts w:ascii="Times New Roman" w:hAnsi="Times New Roman"/>
              </w:rPr>
              <w:softHyphen/>
              <w:t>клад</w:t>
            </w:r>
            <w:r w:rsidRPr="00923793">
              <w:rPr>
                <w:rFonts w:ascii="Times New Roman" w:hAnsi="Times New Roman"/>
              </w:rPr>
              <w:softHyphen/>
              <w:t>ным содержанием</w:t>
            </w:r>
          </w:p>
        </w:tc>
        <w:tc>
          <w:tcPr>
            <w:tcW w:w="4854" w:type="dxa"/>
          </w:tcPr>
          <w:p w:rsidR="001F2E61" w:rsidRPr="00923793" w:rsidRDefault="001F2E61" w:rsidP="001E090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  <w:u w:val="single"/>
              </w:rPr>
            </w:pPr>
            <w:r w:rsidRPr="00923793">
              <w:rPr>
                <w:sz w:val="24"/>
                <w:szCs w:val="24"/>
                <w:u w:val="single"/>
              </w:rPr>
              <w:t>По школе</w:t>
            </w:r>
          </w:p>
          <w:p w:rsidR="001F2E61" w:rsidRPr="00923793" w:rsidRDefault="001F2E61" w:rsidP="001E0900">
            <w:pPr>
              <w:pStyle w:val="3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23793">
              <w:rPr>
                <w:sz w:val="24"/>
                <w:szCs w:val="24"/>
              </w:rPr>
              <w:t>1</w:t>
            </w:r>
            <w:r w:rsidRPr="00923793">
              <w:rPr>
                <w:sz w:val="24"/>
                <w:szCs w:val="24"/>
                <w:u w:val="single"/>
              </w:rPr>
              <w:t>.</w:t>
            </w:r>
            <w:r w:rsidRPr="00923793">
              <w:rPr>
                <w:sz w:val="24"/>
                <w:szCs w:val="24"/>
                <w:lang w:eastAsia="ru-RU"/>
              </w:rPr>
              <w:t>Про</w:t>
            </w:r>
            <w:r w:rsidRPr="00923793">
              <w:rPr>
                <w:sz w:val="24"/>
                <w:szCs w:val="24"/>
                <w:lang w:eastAsia="ru-RU"/>
              </w:rPr>
              <w:softHyphen/>
              <w:t>стей</w:t>
            </w:r>
            <w:r w:rsidRPr="00923793">
              <w:rPr>
                <w:sz w:val="24"/>
                <w:szCs w:val="24"/>
                <w:lang w:eastAsia="ru-RU"/>
              </w:rPr>
              <w:softHyphen/>
              <w:t>шие тек</w:t>
            </w:r>
            <w:r w:rsidRPr="00923793">
              <w:rPr>
                <w:sz w:val="24"/>
                <w:szCs w:val="24"/>
                <w:lang w:eastAsia="ru-RU"/>
              </w:rPr>
              <w:softHyphen/>
              <w:t>сто</w:t>
            </w:r>
            <w:r w:rsidRPr="00923793">
              <w:rPr>
                <w:sz w:val="24"/>
                <w:szCs w:val="24"/>
                <w:lang w:eastAsia="ru-RU"/>
              </w:rPr>
              <w:softHyphen/>
              <w:t>вые задачи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2.Чте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ние графиков и диаграмм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 xml:space="preserve"> 3.Планиметрия: вы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чис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ние длин и площадей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4. На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ча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ла теории вероятностей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5.Про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стей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шие уравнения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6.Планиметрия: задачи, свя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зан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ные с углами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7.Про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из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вод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ная и первообразная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8. Вы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чис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ния и преобразования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9. За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чи с при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клад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ным содержанием</w:t>
            </w:r>
          </w:p>
          <w:p w:rsidR="001F2E61" w:rsidRPr="00923793" w:rsidRDefault="001F2E61" w:rsidP="001E0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793">
              <w:rPr>
                <w:rFonts w:ascii="Times New Roman" w:hAnsi="Times New Roman"/>
                <w:sz w:val="24"/>
                <w:szCs w:val="24"/>
              </w:rPr>
              <w:t>10. Тек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сто</w:t>
            </w:r>
            <w:r w:rsidRPr="00923793">
              <w:rPr>
                <w:rFonts w:ascii="Times New Roman" w:hAnsi="Times New Roman"/>
                <w:sz w:val="24"/>
                <w:szCs w:val="24"/>
              </w:rPr>
              <w:softHyphen/>
              <w:t>вые задачи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  <w:r w:rsidRPr="00923793">
              <w:rPr>
                <w:rFonts w:ascii="Times New Roman" w:hAnsi="Times New Roman"/>
              </w:rPr>
              <w:t xml:space="preserve"> </w:t>
            </w:r>
          </w:p>
          <w:p w:rsidR="001F2E61" w:rsidRPr="00923793" w:rsidRDefault="001F2E61" w:rsidP="001E090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F2E61" w:rsidRPr="006E4EEC" w:rsidRDefault="001F2E61" w:rsidP="001F2E6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045" w:rsidRPr="008A4C6A" w:rsidRDefault="00960045" w:rsidP="00960045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биологии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960045" w:rsidRPr="00101217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ЕГЭ по биологии сдавали 8</w:t>
      </w:r>
      <w:r w:rsidRPr="00101217">
        <w:rPr>
          <w:rFonts w:ascii="Times New Roman" w:hAnsi="Times New Roman"/>
          <w:sz w:val="28"/>
          <w:szCs w:val="28"/>
        </w:rPr>
        <w:t xml:space="preserve"> выпускников 11 класса</w:t>
      </w:r>
    </w:p>
    <w:p w:rsidR="00960045" w:rsidRPr="0051448B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1217">
        <w:rPr>
          <w:rFonts w:ascii="Times New Roman" w:hAnsi="Times New Roman"/>
          <w:sz w:val="28"/>
          <w:szCs w:val="28"/>
        </w:rPr>
        <w:t>Порог успешности составил 36 баллов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48B">
        <w:rPr>
          <w:rFonts w:ascii="Times New Roman" w:hAnsi="Times New Roman"/>
          <w:sz w:val="28"/>
          <w:szCs w:val="28"/>
        </w:rPr>
        <w:t xml:space="preserve">Не перешли порог успешности 3 учащихся: </w:t>
      </w:r>
      <w:proofErr w:type="spellStart"/>
      <w:r w:rsidRPr="0051448B">
        <w:rPr>
          <w:rFonts w:ascii="Times New Roman" w:hAnsi="Times New Roman"/>
          <w:sz w:val="28"/>
          <w:szCs w:val="28"/>
        </w:rPr>
        <w:t>Бадратдинова</w:t>
      </w:r>
      <w:proofErr w:type="spellEnd"/>
      <w:r w:rsidRPr="0051448B">
        <w:rPr>
          <w:rFonts w:ascii="Times New Roman" w:hAnsi="Times New Roman"/>
          <w:sz w:val="28"/>
          <w:szCs w:val="28"/>
        </w:rPr>
        <w:t xml:space="preserve"> Е. – 32б., Кандаурова А. – 34б., </w:t>
      </w:r>
      <w:proofErr w:type="spellStart"/>
      <w:r w:rsidRPr="0051448B">
        <w:rPr>
          <w:rFonts w:ascii="Times New Roman" w:hAnsi="Times New Roman"/>
          <w:sz w:val="28"/>
          <w:szCs w:val="28"/>
        </w:rPr>
        <w:t>Спирягина</w:t>
      </w:r>
      <w:proofErr w:type="spellEnd"/>
      <w:r w:rsidRPr="0051448B">
        <w:rPr>
          <w:rFonts w:ascii="Times New Roman" w:hAnsi="Times New Roman"/>
          <w:sz w:val="28"/>
          <w:szCs w:val="28"/>
        </w:rPr>
        <w:t xml:space="preserve"> С. – 32б. </w:t>
      </w:r>
    </w:p>
    <w:p w:rsidR="00960045" w:rsidRPr="00101217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балл </w:t>
      </w:r>
      <w:r w:rsidRPr="001012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Кабанов Сергей - 70</w:t>
      </w:r>
      <w:r w:rsidRPr="00101217">
        <w:rPr>
          <w:rFonts w:ascii="Times New Roman" w:hAnsi="Times New Roman"/>
          <w:sz w:val="28"/>
          <w:szCs w:val="28"/>
        </w:rPr>
        <w:t xml:space="preserve"> б.</w:t>
      </w:r>
    </w:p>
    <w:p w:rsidR="00960045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1217">
        <w:rPr>
          <w:rFonts w:ascii="Times New Roman" w:hAnsi="Times New Roman"/>
          <w:sz w:val="28"/>
          <w:szCs w:val="28"/>
        </w:rPr>
        <w:t xml:space="preserve">Средний балл по </w:t>
      </w:r>
      <w:r>
        <w:rPr>
          <w:rFonts w:ascii="Times New Roman" w:hAnsi="Times New Roman"/>
          <w:sz w:val="28"/>
          <w:szCs w:val="28"/>
        </w:rPr>
        <w:t>МАОУ СОШ №12</w:t>
      </w:r>
      <w:r w:rsidRPr="0010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47,6 (средний первичный - 25)</w:t>
      </w:r>
    </w:p>
    <w:p w:rsidR="00960045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</w:t>
      </w:r>
      <w:proofErr w:type="spellStart"/>
      <w:r>
        <w:rPr>
          <w:rFonts w:ascii="Times New Roman" w:hAnsi="Times New Roman"/>
          <w:sz w:val="28"/>
          <w:szCs w:val="28"/>
        </w:rPr>
        <w:t>Курганинскому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– 52,09</w:t>
      </w:r>
    </w:p>
    <w:p w:rsidR="00960045" w:rsidRPr="00101217" w:rsidRDefault="00960045" w:rsidP="0096004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Краснодарскому краю – 51,81</w:t>
      </w:r>
    </w:p>
    <w:p w:rsidR="00960045" w:rsidRDefault="00960045" w:rsidP="0096004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1633"/>
        <w:gridCol w:w="2810"/>
        <w:gridCol w:w="3015"/>
        <w:gridCol w:w="1628"/>
        <w:gridCol w:w="1204"/>
      </w:tblGrid>
      <w:tr w:rsidR="00960045" w:rsidRPr="000E7F65" w:rsidTr="00960045">
        <w:trPr>
          <w:trHeight w:val="2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ind w:right="2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7F65">
              <w:rPr>
                <w:rFonts w:ascii="Times New Roman" w:hAnsi="Times New Roman"/>
                <w:sz w:val="24"/>
                <w:szCs w:val="24"/>
              </w:rPr>
              <w:t>Бадратдинова</w:t>
            </w:r>
            <w:proofErr w:type="spellEnd"/>
            <w:r w:rsidRPr="000E7F6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+--10-112011010110101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0(2)0(3)1(3)0(3)0(3)0(3)0(3)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Кабанов С.Ю.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+--22+212222221220211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2(2)0(3)3(3)3(3)0(3)2(3)2(3)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Кандаурова А.В.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--+21-102011000210001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0(2)0(3)1(3)0(3)0(3)0(3)1(3)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Колтышева Ю.Д.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++-10+212022202011211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0(2)1(3)1(3)1(3)0(3)0(3)0(3)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 xml:space="preserve">Мезенцев А.Ю. 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+++12+111021221122021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0(2)1(3)1(3)0(3)0(3)1(3)2(3)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F65">
              <w:rPr>
                <w:rFonts w:ascii="Times New Roman" w:hAnsi="Times New Roman"/>
                <w:sz w:val="24"/>
                <w:szCs w:val="24"/>
              </w:rPr>
              <w:t>Панычевный</w:t>
            </w:r>
            <w:proofErr w:type="spellEnd"/>
            <w:r w:rsidRPr="000E7F65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+-+21+201122021022202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2(2)1(3)2(3)1(3)1(3)0(3)1(3)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F65">
              <w:rPr>
                <w:rFonts w:ascii="Times New Roman" w:hAnsi="Times New Roman"/>
                <w:sz w:val="24"/>
                <w:szCs w:val="24"/>
              </w:rPr>
              <w:t>Спирягина</w:t>
            </w:r>
            <w:proofErr w:type="spellEnd"/>
            <w:r w:rsidRPr="000E7F6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++-10+101220000000101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1(2)0(3)1(3)0(3)0(3)0(3)0(3)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60045" w:rsidRPr="000E7F65" w:rsidTr="00960045">
        <w:trPr>
          <w:trHeight w:val="2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045" w:rsidRPr="000E7F65" w:rsidRDefault="00960045" w:rsidP="001E09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F65">
              <w:rPr>
                <w:rFonts w:ascii="Times New Roman" w:hAnsi="Times New Roman"/>
                <w:sz w:val="24"/>
                <w:szCs w:val="24"/>
              </w:rPr>
              <w:t>Турдиева</w:t>
            </w:r>
            <w:proofErr w:type="spellEnd"/>
            <w:r w:rsidRPr="000E7F6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+++21+111000201021102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1(2)2(3)0(3)1(3)0(3)2(3)0(3)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045" w:rsidRPr="000E7F6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960045" w:rsidRDefault="00960045" w:rsidP="00960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045" w:rsidRPr="000657F9" w:rsidRDefault="00960045" w:rsidP="0096004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57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допущенных ошибок</w:t>
      </w:r>
    </w:p>
    <w:p w:rsidR="00960045" w:rsidRDefault="00960045" w:rsidP="00960045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tbl>
      <w:tblPr>
        <w:tblW w:w="10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992"/>
        <w:gridCol w:w="1418"/>
        <w:gridCol w:w="1134"/>
        <w:gridCol w:w="8"/>
      </w:tblGrid>
      <w:tr w:rsidR="00960045" w:rsidRPr="001F0BE8" w:rsidTr="00960045">
        <w:trPr>
          <w:gridAfter w:val="1"/>
          <w:wAfter w:w="8" w:type="dxa"/>
          <w:trHeight w:val="3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B50">
              <w:rPr>
                <w:rFonts w:ascii="Times New Roman" w:hAnsi="Times New Roman"/>
                <w:sz w:val="24"/>
                <w:szCs w:val="24"/>
              </w:rPr>
              <w:t>Проверяемые элементы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line="200" w:lineRule="exact"/>
              <w:ind w:right="-108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макс. балл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5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2E2B80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60045" w:rsidRPr="001F0BE8" w:rsidTr="00960045">
        <w:trPr>
          <w:gridAfter w:val="1"/>
          <w:wAfter w:w="8" w:type="dxa"/>
          <w:trHeight w:val="3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E67D04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line="200" w:lineRule="exact"/>
              <w:ind w:right="251"/>
              <w:rPr>
                <w:rFonts w:ascii="Times New Roman" w:eastAsia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Справилось полностью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Справилось частично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Справившихся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 xml:space="preserve">Справившихся </w:t>
            </w:r>
            <w:proofErr w:type="spellStart"/>
            <w:r w:rsidRPr="002E2B80"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</w:p>
          <w:p w:rsidR="00960045" w:rsidRPr="002E2B80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8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960045" w:rsidRPr="001F0BE8" w:rsidTr="00960045">
        <w:trPr>
          <w:trHeight w:val="389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2E2B80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Часть 1</w:t>
            </w:r>
          </w:p>
        </w:tc>
      </w:tr>
      <w:tr w:rsidR="00960045" w:rsidRPr="001F0BE8" w:rsidTr="00960045">
        <w:trPr>
          <w:gridAfter w:val="1"/>
          <w:wAfter w:w="8" w:type="dxa"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45" w:rsidRPr="001F0BE8" w:rsidRDefault="00960045" w:rsidP="001E090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F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1F0BE8">
              <w:rPr>
                <w:rFonts w:ascii="Times New Roman" w:eastAsia="Times New Roman" w:hAnsi="Times New Roman"/>
                <w:sz w:val="24"/>
                <w:szCs w:val="24"/>
              </w:rPr>
              <w:t>Биологические</w:t>
            </w:r>
            <w:r w:rsidRPr="001F0BE8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F0BE8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1F0BE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1F0BE8">
              <w:rPr>
                <w:rFonts w:ascii="Times New Roman" w:eastAsia="Times New Roman" w:hAnsi="Times New Roman"/>
                <w:sz w:val="24"/>
                <w:szCs w:val="24"/>
              </w:rPr>
              <w:t>мины</w:t>
            </w:r>
            <w:r w:rsidRPr="001F0BE8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1F0BE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</w:t>
            </w:r>
            <w:r w:rsidRPr="001F0BE8">
              <w:rPr>
                <w:sz w:val="24"/>
                <w:szCs w:val="24"/>
              </w:rPr>
              <w:t xml:space="preserve"> </w:t>
            </w:r>
            <w:r w:rsidRPr="001F0BE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понятия.</w:t>
            </w:r>
            <w:r w:rsidRPr="001F0BE8">
              <w:rPr>
                <w:sz w:val="24"/>
                <w:szCs w:val="24"/>
              </w:rPr>
              <w:t xml:space="preserve"> </w:t>
            </w:r>
            <w:r w:rsidRPr="001F0BE8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Дополнение</w:t>
            </w:r>
            <w:r w:rsidRPr="001F0BE8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1F0BE8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схемы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1F0BE8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1F0BE8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45" w:rsidRPr="002E2B80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45" w:rsidRPr="00E42E7A" w:rsidTr="00960045">
        <w:trPr>
          <w:gridAfter w:val="1"/>
          <w:wAfter w:w="8" w:type="dxa"/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E42E7A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как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наука.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научного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познания.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Уровни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E42E7A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живого. </w:t>
            </w:r>
            <w:r w:rsidRPr="00E42E7A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E42E7A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45" w:rsidRPr="00E42E7A" w:rsidTr="00960045">
        <w:trPr>
          <w:gridAfter w:val="1"/>
          <w:wAfter w:w="8" w:type="dxa"/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E42E7A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ind w:left="69" w:right="-115"/>
              <w:rPr>
                <w:sz w:val="24"/>
                <w:szCs w:val="24"/>
              </w:rPr>
            </w:pP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Генетическая</w:t>
            </w:r>
            <w:r w:rsidRPr="00E42E7A">
              <w:rPr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r w:rsidRPr="00E42E7A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кле</w:t>
            </w:r>
            <w:r w:rsidRPr="00E42E7A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ке.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 xml:space="preserve">Хромосомный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набор соматически</w:t>
            </w:r>
            <w:r w:rsidRPr="00E42E7A">
              <w:rPr>
                <w:sz w:val="24"/>
                <w:szCs w:val="24"/>
              </w:rPr>
              <w:t xml:space="preserve">е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42E7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sz w:val="24"/>
                <w:szCs w:val="24"/>
              </w:rPr>
              <w:t>половые</w:t>
            </w:r>
            <w:r w:rsidRPr="00E42E7A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кле</w:t>
            </w:r>
            <w:r w:rsidRPr="00E42E7A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ки.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42E7A">
              <w:rPr>
                <w:rFonts w:ascii="Times New Roman" w:eastAsia="Times New Roman" w:hAnsi="Times New Roman"/>
                <w:i/>
                <w:sz w:val="24"/>
                <w:szCs w:val="24"/>
              </w:rPr>
              <w:t>Ре</w:t>
            </w:r>
            <w:r w:rsidRPr="00E42E7A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ение </w:t>
            </w:r>
            <w:r w:rsidRPr="00E42E7A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биоло</w:t>
            </w:r>
            <w:r w:rsidRPr="00E42E7A">
              <w:rPr>
                <w:rFonts w:ascii="Times New Roman" w:eastAsia="Times New Roman" w:hAnsi="Times New Roman"/>
                <w:i/>
                <w:spacing w:val="-1"/>
                <w:w w:val="101"/>
                <w:sz w:val="24"/>
                <w:szCs w:val="24"/>
              </w:rPr>
              <w:t>г</w:t>
            </w:r>
            <w:r w:rsidRPr="00E42E7A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ической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E42E7A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42E7A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45" w:rsidRPr="00E42E7A" w:rsidTr="00960045">
        <w:trPr>
          <w:gridAfter w:val="1"/>
          <w:wAfter w:w="8" w:type="dxa"/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E67D04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Клет</w:t>
            </w:r>
            <w:r w:rsidRPr="00E67D0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67D0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E67D0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биолог</w:t>
            </w:r>
            <w:r w:rsidRPr="00E67D04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и</w:t>
            </w:r>
            <w:r w:rsidRPr="00E67D04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ческая</w:t>
            </w:r>
            <w:r w:rsidRPr="00E67D04">
              <w:rPr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сис</w:t>
            </w:r>
            <w:r w:rsidRPr="00E67D0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ема.</w:t>
            </w:r>
            <w:r w:rsidRPr="00E67D04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sz w:val="24"/>
                <w:szCs w:val="24"/>
              </w:rPr>
              <w:t>Жизненный</w:t>
            </w:r>
            <w:r w:rsidRPr="00E67D04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цикл кле</w:t>
            </w:r>
            <w:r w:rsidRPr="00E67D04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E67D04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ки.</w:t>
            </w:r>
          </w:p>
          <w:p w:rsidR="00960045" w:rsidRPr="00E67D04" w:rsidRDefault="00960045" w:rsidP="001E090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E67D0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Множественный </w:t>
            </w:r>
            <w:r w:rsidRPr="00E67D04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  <w:r w:rsidRPr="00E67D0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E67D0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E67D04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E67D0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E67D04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E67D04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E67D04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E67D04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E67D04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0045" w:rsidRPr="00E42E7A" w:rsidTr="00960045">
        <w:trPr>
          <w:gridAfter w:val="1"/>
          <w:wAfter w:w="8" w:type="dxa"/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Клет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60045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960045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биолог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ческая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сис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ема.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Строение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кле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ки,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метаболизм.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Жизненный</w:t>
            </w:r>
            <w:r w:rsidRPr="00960045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цикл</w:t>
            </w:r>
            <w:r w:rsidRPr="0096004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клетк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соответствия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0" w:right="251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Моно-и </w:t>
            </w:r>
            <w:proofErr w:type="spellStart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дигибридное</w:t>
            </w:r>
            <w:proofErr w:type="spell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, анализи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р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ующее скрещивание.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ш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ение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биологической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045" w:rsidRPr="00E42E7A" w:rsidTr="00960045">
        <w:trPr>
          <w:gridAfter w:val="1"/>
          <w:wAfter w:w="8" w:type="dxa"/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Воспроизведение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организмов.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Онтогенез. Закономерности наследст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енности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зме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Селекция.  </w:t>
            </w:r>
            <w:r w:rsidRPr="00960045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Биотехнология.</w:t>
            </w:r>
          </w:p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960045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End"/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960045" w:rsidRPr="00E42E7A" w:rsidTr="00960045">
        <w:trPr>
          <w:gridAfter w:val="1"/>
          <w:wAfter w:w="8" w:type="dxa"/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Воспроизведение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организмов.</w:t>
            </w:r>
            <w:r w:rsidRPr="0096004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Онтогенез. Закономерности наследст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енности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зме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Селекция.</w:t>
            </w:r>
            <w:r w:rsidRPr="00960045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Биотехнология.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соответствия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045" w:rsidRPr="00E42E7A" w:rsidTr="00960045">
        <w:trPr>
          <w:gridAfter w:val="1"/>
          <w:wAfter w:w="8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ind w:left="70" w:right="42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организмов.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Царст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Бактерии,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Грибы,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Лишайник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Рас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ения.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Животные.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Вирусы.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960045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r w:rsidRPr="0096004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организмов</w:t>
            </w:r>
            <w:proofErr w:type="gram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Царст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960045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Бактерии</w:t>
            </w:r>
            <w:proofErr w:type="gramEnd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60045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Грибы,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Лишайник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,        </w:t>
            </w:r>
            <w:r w:rsidRPr="00960045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Рас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ения.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Животные.</w:t>
            </w:r>
            <w:r w:rsidRPr="00960045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Вирус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ы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соответствия</w:t>
            </w:r>
          </w:p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r w:rsidRPr="0096004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организмов</w:t>
            </w:r>
            <w:proofErr w:type="gram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. Сис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емат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ческие</w:t>
            </w:r>
            <w:r w:rsidRPr="00960045">
              <w:rPr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категории, 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их</w:t>
            </w:r>
            <w:proofErr w:type="gramEnd"/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соподчиненность.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045" w:rsidRPr="00E42E7A" w:rsidTr="00960045">
        <w:trPr>
          <w:gridAfter w:val="1"/>
          <w:wAfter w:w="8" w:type="dxa"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  <w:r w:rsidRPr="00960045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  <w:r w:rsidRPr="00960045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Ткани.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Органы.</w:t>
            </w:r>
            <w:r w:rsidRPr="00960045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Сис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емы</w:t>
            </w:r>
            <w:r w:rsidRPr="00960045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органов.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Гигиена</w:t>
            </w:r>
            <w:r w:rsidRPr="0096004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человека.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960045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  <w:r w:rsidRPr="00960045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  <w:r w:rsidRPr="00960045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Ткани.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 w:rsidRPr="00960045">
              <w:rPr>
                <w:rFonts w:ascii="Times New Roman" w:eastAsia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</w:t>
            </w:r>
            <w:proofErr w:type="gram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 жизнеде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я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тельнос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ь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  <w:r w:rsidRPr="0096004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сис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96004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органов.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соответствия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045" w:rsidRPr="00E42E7A" w:rsidTr="00960045">
        <w:trPr>
          <w:gridAfter w:val="1"/>
          <w:wAfter w:w="8" w:type="dxa"/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Организм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человек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а.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 Строение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жизнедея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ельность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  <w:r w:rsidRPr="00960045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сис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960045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орг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анов.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Гигиена</w:t>
            </w:r>
            <w:r w:rsidRPr="0096004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человека.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60045" w:rsidRPr="00E42E7A" w:rsidTr="00960045">
        <w:trPr>
          <w:gridAfter w:val="1"/>
          <w:wAfter w:w="8" w:type="dxa"/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Эволюция</w:t>
            </w:r>
            <w:r w:rsidRPr="00960045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живой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п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рироды.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Движущ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60045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силы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эволюции.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Методы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  <w:r w:rsidRPr="00960045">
              <w:rPr>
                <w:rFonts w:ascii="Times New Roman" w:eastAsia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эволюции. </w:t>
            </w:r>
            <w:proofErr w:type="spellStart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Микроэволюция</w:t>
            </w:r>
            <w:proofErr w:type="spell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. Макроэволюция.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Происхождение</w:t>
            </w:r>
            <w:r w:rsidRPr="00960045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человека.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960045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 xml:space="preserve">выбор </w:t>
            </w:r>
            <w:r w:rsidRPr="00960045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(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</w:t>
            </w:r>
            <w:r w:rsidRPr="00960045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текстом)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0045" w:rsidRPr="00E42E7A" w:rsidTr="00960045">
        <w:trPr>
          <w:gridAfter w:val="1"/>
          <w:wAfter w:w="8" w:type="dxa"/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Эволюция</w:t>
            </w:r>
            <w:r w:rsidRPr="00960045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живой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п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рироды.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Движущ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силы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эволюции.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Методы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  <w:r w:rsidRPr="00960045">
              <w:rPr>
                <w:rFonts w:ascii="Times New Roman" w:eastAsia="Times New Roman" w:hAnsi="Times New Roman"/>
                <w:spacing w:val="-4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эволюции. </w:t>
            </w:r>
            <w:proofErr w:type="spellStart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Микроэволюция</w:t>
            </w:r>
            <w:proofErr w:type="spell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. Макроэволюция.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Происхождение</w:t>
            </w:r>
            <w:r w:rsidRPr="00960045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человека.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 xml:space="preserve">Установление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соответствия</w:t>
            </w:r>
            <w:r w:rsidRPr="00960045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Экосистемы  </w:t>
            </w:r>
            <w:r w:rsidRPr="00960045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960045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присущие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spellEnd"/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закономерности.</w:t>
            </w:r>
            <w:r w:rsidRPr="00960045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Среды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жизни.</w:t>
            </w:r>
            <w:r w:rsidRPr="0096004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Биосфера.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Множественный</w:t>
            </w:r>
            <w:r w:rsidRPr="00960045">
              <w:rPr>
                <w:rFonts w:ascii="Times New Roman" w:eastAsia="Times New Roman" w:hAnsi="Times New Roman"/>
                <w:i/>
                <w:spacing w:val="1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выбор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Экосистемы  </w:t>
            </w:r>
            <w:r w:rsidRPr="00960045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960045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присущие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закономерности.</w:t>
            </w:r>
            <w:r w:rsidRPr="00960045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Среды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жизни.</w:t>
            </w:r>
            <w:r w:rsidRPr="0096004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Биосфера.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 xml:space="preserve">Установление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соответствия</w:t>
            </w:r>
            <w:r w:rsidRPr="00960045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Общеби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логическ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закономерности.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Общеби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логическ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закономерности.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r w:rsidRPr="00960045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96004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здоровье.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Дополнение</w:t>
            </w:r>
            <w:r w:rsidRPr="00960045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таблицы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рис.</w:t>
            </w:r>
            <w:r w:rsidRPr="00960045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ез</w:t>
            </w:r>
            <w:r w:rsidRPr="00960045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рис.)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045" w:rsidRPr="00E42E7A" w:rsidTr="00960045">
        <w:trPr>
          <w:gridAfter w:val="1"/>
          <w:wAfter w:w="8" w:type="dxa"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Общеби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логическ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закономерности.</w:t>
            </w:r>
            <w:r w:rsidRPr="00960045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  <w:r w:rsidRPr="00960045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96004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здоровье.</w:t>
            </w:r>
            <w:r w:rsidRPr="00960045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Анализ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</w:t>
            </w:r>
            <w:r w:rsidRPr="00960045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данных,</w:t>
            </w:r>
            <w:r w:rsidRPr="00960045">
              <w:rPr>
                <w:rFonts w:ascii="Times New Roman" w:eastAsia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</w:t>
            </w:r>
            <w:r w:rsidRPr="00960045">
              <w:rPr>
                <w:rFonts w:ascii="Times New Roman" w:eastAsia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табличной</w:t>
            </w:r>
            <w:proofErr w:type="gramEnd"/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spacing w:val="-13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 xml:space="preserve">или </w:t>
            </w:r>
            <w:r w:rsidRPr="00960045">
              <w:rPr>
                <w:rFonts w:ascii="Times New Roman" w:eastAsia="Times New Roman" w:hAnsi="Times New Roman"/>
                <w:i/>
                <w:sz w:val="24"/>
                <w:szCs w:val="24"/>
              </w:rPr>
              <w:t>графической</w:t>
            </w:r>
            <w:r w:rsidRPr="00960045">
              <w:rPr>
                <w:rFonts w:ascii="Times New Roman" w:eastAsia="Times New Roman" w:hAnsi="Times New Roman"/>
                <w:i/>
                <w:spacing w:val="1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i/>
                <w:w w:val="101"/>
                <w:sz w:val="24"/>
                <w:szCs w:val="24"/>
              </w:rPr>
              <w:t>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60045" w:rsidRPr="00E42E7A" w:rsidTr="00960045">
        <w:trPr>
          <w:trHeight w:val="489"/>
        </w:trPr>
        <w:tc>
          <w:tcPr>
            <w:tcW w:w="10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</w:tr>
      <w:tr w:rsidR="00960045" w:rsidRPr="00E42E7A" w:rsidTr="00960045">
        <w:trPr>
          <w:gridAfter w:val="1"/>
          <w:wAfter w:w="8" w:type="dxa"/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 w:right="-257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Приме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</w:t>
            </w:r>
            <w:r w:rsidRPr="00960045">
              <w:rPr>
                <w:rFonts w:ascii="Times New Roman" w:eastAsia="Times New Roman" w:hAnsi="Times New Roman"/>
                <w:spacing w:val="1"/>
                <w:w w:val="10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ие</w:t>
            </w:r>
            <w:r w:rsidRPr="00960045">
              <w:rPr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биологи</w:t>
            </w:r>
            <w:r w:rsidRPr="0096004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еских 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знаний</w:t>
            </w:r>
            <w:proofErr w:type="gramEnd"/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в практических</w:t>
            </w:r>
            <w:r w:rsidRPr="00960045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ситуациях (</w:t>
            </w:r>
            <w:r w:rsidRPr="00960045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пра</w:t>
            </w:r>
            <w:r w:rsidRPr="00960045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к</w:t>
            </w:r>
            <w:r w:rsidRPr="00960045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ти</w:t>
            </w:r>
            <w:r w:rsidRPr="00960045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к</w:t>
            </w:r>
            <w:r w:rsidRPr="00960045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о-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 xml:space="preserve">ориентированное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задани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е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4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60045" w:rsidRPr="00E42E7A" w:rsidTr="00960045">
        <w:trPr>
          <w:gridAfter w:val="1"/>
          <w:wAfter w:w="8" w:type="dxa"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Задание с</w:t>
            </w:r>
            <w:r w:rsidRPr="00960045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изображением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биологи</w:t>
            </w:r>
            <w:r w:rsidRPr="0096004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еского</w:t>
            </w:r>
            <w:r w:rsidRPr="00960045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4" w:right="254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0045" w:rsidRPr="00E42E7A" w:rsidTr="00960045">
        <w:trPr>
          <w:gridAfter w:val="1"/>
          <w:wAfter w:w="8" w:type="dxa"/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на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анализ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биологи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ч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еской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4" w:right="253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60045" w:rsidRPr="00E42E7A" w:rsidTr="00960045">
        <w:trPr>
          <w:gridAfter w:val="1"/>
          <w:wAfter w:w="8" w:type="dxa"/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Обобще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960045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применение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знаний        </w:t>
            </w:r>
            <w:r w:rsidRPr="00960045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человеке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многообрази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орг</w:t>
            </w:r>
            <w:r w:rsidRPr="00960045">
              <w:rPr>
                <w:rFonts w:ascii="Times New Roman" w:eastAsia="Times New Roman" w:hAnsi="Times New Roman"/>
                <w:spacing w:val="-4"/>
                <w:w w:val="101"/>
                <w:sz w:val="24"/>
                <w:szCs w:val="24"/>
              </w:rPr>
              <w:t>а</w:t>
            </w:r>
            <w:r w:rsidRPr="00960045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</w:rPr>
              <w:t>низмо</w:t>
            </w:r>
            <w:r w:rsidRPr="00960045">
              <w:rPr>
                <w:rFonts w:ascii="Times New Roman" w:eastAsia="Times New Roman" w:hAnsi="Times New Roman"/>
                <w:spacing w:val="-3"/>
                <w:w w:val="101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4" w:right="253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E42E7A" w:rsidTr="00960045">
        <w:trPr>
          <w:gridAfter w:val="1"/>
          <w:wAfter w:w="8" w:type="dxa"/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 w:right="42"/>
              <w:rPr>
                <w:sz w:val="24"/>
                <w:szCs w:val="24"/>
              </w:rPr>
            </w:pP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Обобще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960045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применение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знаний </w:t>
            </w:r>
            <w:r w:rsidRPr="00960045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в  новой </w:t>
            </w:r>
            <w:r w:rsidRPr="0096004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>с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итуации </w:t>
            </w:r>
            <w:r w:rsidRPr="0096004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  <w:r w:rsidRPr="0096004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эволюци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</w:rPr>
              <w:t xml:space="preserve">органического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мира</w:t>
            </w:r>
            <w:r w:rsidRPr="0096004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экологических закономерностях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3" w:right="253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0045" w:rsidRPr="00E42E7A" w:rsidTr="00960045">
        <w:trPr>
          <w:gridAfter w:val="1"/>
          <w:wAfter w:w="8" w:type="dxa"/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по</w:t>
            </w:r>
            <w:r w:rsidRPr="00960045">
              <w:rPr>
                <w:sz w:val="24"/>
                <w:szCs w:val="24"/>
              </w:rPr>
              <w:t xml:space="preserve"> </w:t>
            </w:r>
            <w:proofErr w:type="gramStart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цитолог</w:t>
            </w:r>
            <w:r w:rsidRPr="0096004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960045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применение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r w:rsidRPr="00960045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96004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ситуации.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5" w:right="255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960045" w:rsidRPr="001F0BE8" w:rsidTr="00960045">
        <w:trPr>
          <w:gridAfter w:val="1"/>
          <w:wAfter w:w="8" w:type="dxa"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ind w:left="70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 w:rsidRPr="00960045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960045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генетике</w:t>
            </w:r>
            <w:r w:rsidRPr="00960045">
              <w:rPr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 xml:space="preserve">на применение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 xml:space="preserve">знаний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00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sz w:val="24"/>
                <w:szCs w:val="24"/>
              </w:rPr>
              <w:t>новой</w:t>
            </w:r>
            <w:r w:rsidRPr="00960045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line="200" w:lineRule="exact"/>
              <w:ind w:left="253" w:right="252"/>
              <w:jc w:val="center"/>
              <w:rPr>
                <w:sz w:val="24"/>
                <w:szCs w:val="24"/>
              </w:rPr>
            </w:pPr>
            <w:r w:rsidRPr="00960045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45" w:rsidRPr="00960045" w:rsidRDefault="00960045" w:rsidP="001E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60045" w:rsidRPr="00850B50" w:rsidRDefault="00960045" w:rsidP="0096004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Проведённый анализ выполнения заданий </w:t>
      </w:r>
      <w:proofErr w:type="spellStart"/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КИМов</w:t>
      </w:r>
      <w:proofErr w:type="spellEnd"/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учащиеся 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смогли справиться с экзаменационной работой и показали довольно низкий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(выделены задания с низким процентом справившихся учащихся)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задания повышенного (5,7, 10-12, 14-16, 18-21) и высокого (22-28) уровня сложности.</w:t>
      </w: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045" w:rsidRPr="009337AF" w:rsidRDefault="00960045" w:rsidP="00960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приведённого анализа результатов ЕГЭ по биологии рекомендовано:</w:t>
      </w:r>
    </w:p>
    <w:p w:rsidR="00960045" w:rsidRPr="009337AF" w:rsidRDefault="00960045" w:rsidP="009600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результаты ЕГЭ по биологии в 11 классе на заседании МО учителей биологии, химии, географии;</w:t>
      </w:r>
    </w:p>
    <w:p w:rsidR="00960045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индивидуальную работу с учащимися, особое внимание уделять как сильным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слабоуспевающим учащимся;</w:t>
      </w:r>
    </w:p>
    <w:p w:rsidR="00960045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индивидуальную работу с 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умений формулировать развёрнутый ответ на вопрос с применением биологических знаний (задания 2 части высокого уровня сложности);</w:t>
      </w:r>
    </w:p>
    <w:p w:rsidR="00960045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подготовку к итоговой аттестации вести системно, начиная с 5 класса – с начала изучения курса биологии; </w:t>
      </w: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для текущего и итогового контроля знаний учащихся вводить задания формата ЕГЭ, отрабатывать умения выполнять эти задания;</w:t>
      </w: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- постоянно осуществлять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нутри-школьный контроль 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за уровнем усвое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учебного материала по биологии для учащихся, которые выбрали предмет для ГИА;</w:t>
      </w:r>
    </w:p>
    <w:p w:rsidR="00960045" w:rsidRPr="009337AF" w:rsidRDefault="00960045" w:rsidP="009600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проводить внутри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школьные пробные экзамены по биологии для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выбравших предмет для сдачи Е</w:t>
      </w:r>
      <w:r w:rsidRPr="009337AF">
        <w:rPr>
          <w:rFonts w:ascii="Times New Roman" w:eastAsia="Times New Roman" w:hAnsi="Times New Roman"/>
          <w:sz w:val="28"/>
          <w:szCs w:val="28"/>
          <w:lang w:eastAsia="ru-RU"/>
        </w:rPr>
        <w:t>ГЭ с обязательным информированием родителей об успехах и проблемах при подготовке учащихся к ГИА.</w:t>
      </w:r>
    </w:p>
    <w:p w:rsidR="006E4EEC" w:rsidRDefault="006E4EEC" w:rsidP="004B69A8">
      <w:pPr>
        <w:pStyle w:val="a3"/>
        <w:rPr>
          <w:rStyle w:val="FontStyle11"/>
          <w:u w:val="single"/>
        </w:rPr>
      </w:pPr>
    </w:p>
    <w:p w:rsidR="009A04F9" w:rsidRPr="008A4C6A" w:rsidRDefault="009A04F9" w:rsidP="009A04F9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химии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9A04F9" w:rsidRDefault="009A04F9" w:rsidP="009A0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horzAnchor="margin" w:tblpY="1065"/>
        <w:tblW w:w="10030" w:type="dxa"/>
        <w:tblLayout w:type="fixed"/>
        <w:tblLook w:val="04A0" w:firstRow="1" w:lastRow="0" w:firstColumn="1" w:lastColumn="0" w:noHBand="0" w:noVBand="1"/>
      </w:tblPr>
      <w:tblGrid>
        <w:gridCol w:w="457"/>
        <w:gridCol w:w="7022"/>
        <w:gridCol w:w="708"/>
        <w:gridCol w:w="993"/>
        <w:gridCol w:w="850"/>
      </w:tblGrid>
      <w:tr w:rsidR="009A04F9" w:rsidRPr="009A04F9" w:rsidTr="009A04F9">
        <w:trPr>
          <w:cantSplit/>
          <w:trHeight w:val="1839"/>
        </w:trPr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 и форма представления задания</w:t>
            </w: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tbRl"/>
          </w:tcPr>
          <w:p w:rsidR="009A04F9" w:rsidRPr="009A04F9" w:rsidRDefault="009A04F9" w:rsidP="001E090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правильных ответов.</w:t>
            </w:r>
          </w:p>
        </w:tc>
        <w:tc>
          <w:tcPr>
            <w:tcW w:w="850" w:type="dxa"/>
            <w:textDirection w:val="tbRl"/>
          </w:tcPr>
          <w:p w:rsidR="009A04F9" w:rsidRPr="009A04F9" w:rsidRDefault="009A04F9" w:rsidP="001E090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писавших  -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ЧАСТЬ 1                                                      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электронных оболочек атомов элементов первых четырёх периодов: s-, p- и d-элементы. Электронная конфигурация атома. Основное и возбуждённое состояние атомов.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изменения химических свойств элементов и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их  соединений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по периодам и группам. Общая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-ка металлов IА–IIIА групп в связи с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их  положением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в ПС       особенностями строения их атомов.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-ка переходных элементов – меди, цинка, хрома, железа – по их положению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в  ПС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 строения их атомов. Общая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-ка неметаллов IVА–VIIА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Электроотрицательность. Степень окисления и валентность химических элементов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простых веществ-металлов: щелочных, щелочноземельных, магния, алюминия; переходных металлов: меди, цинка, хрома, железа. неметаллов: водорода, галогенов, кислорода, серы, азота, фосфора, углерода, кремния. оксидов: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 амфотерных, кислотных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оснований и амфотерных гидроксидов. кислот. солей: средних, кислых,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; комплексных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примере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гидроксосоединений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 цинка). Электролитическая диссоциация электролитов в водных растворах. Сильные и слабые электролиты. Реакции ионного обмена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неорганических веществ:  простых веществ-металлов:  щелочных, щелочноземельных, магния, алюминия, переходных металлов (меди, цинка, хрома, железа);  – простых веществ-неметаллов:  водорода, галогенов, кислорода,  серы, азота, фосфора, углерода, кремния;  – оксидов: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амфотерных, кислотных;  – оснований и амфотерных гидроксидов;  – кислот;  – солей: средних, 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кислых,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; комплексных ( на примере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гидроксосоединений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 цинка)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неорганических веществ: – простых веществ-металлов: щелочных, щелочноземельных, магния, алюминия, переходных металлов (меди, цинка, хрома, железа); – простых веществ неметаллов:  водорода, галогенов, кислорода,  серы, азота, фосфора, углерода, кремния;  – оксидов: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амфотерных, кислотных;  – оснований и амфотерных гидроксидов;  – кислот;  – солей: средних, кислых,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оснóвных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; комплексных ( на примере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гидроксосоединений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алюминия и цинка)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4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веществ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углерода. Радикал. Функциональная группа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диенов,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 ароматических углеводородов (бензола и гомологов бензола, стирола). Основные способы получения углеводородов (в лаборатории)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предельных одноатомных и многоатомных спиртов, фенола.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диенов, </w:t>
            </w: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ароматических углеводородов (бензола и гомологов бензола, стирола).  Важнейшие способы получения углеводородов. Ионный (правило В.В. Марковникова)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органических соединений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37,5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углеводородов, кислородсодержащих и азотсодержащих органических соединений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65619358"/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50</w:t>
            </w:r>
          </w:p>
        </w:tc>
      </w:tr>
      <w:bookmarkEnd w:id="1"/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Скорость реакции, её зависимость от различных факторов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2" w:name="_Hlk65619420"/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Реакции окислительно-восстановительные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</w:tc>
      </w:tr>
      <w:bookmarkEnd w:id="2"/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(солей, щелочей, кислот)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76077513"/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</w:p>
        </w:tc>
      </w:tr>
      <w:bookmarkEnd w:id="3"/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87,5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4" w:name="_Hlk65619459"/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26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Правила работы в лаборатории. Методы разделения смесей и очистки веществ.</w:t>
            </w: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Понятие о металлургии: общие способы получения металлов.   получения аммиака, серной кислоты, метанола).   Высокомолекулярные соединения.    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75 </w:t>
            </w:r>
          </w:p>
        </w:tc>
      </w:tr>
      <w:bookmarkEnd w:id="4"/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65619482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Реакции окислительно-восстановительные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5"/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65619514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  <w:bookmarkEnd w:id="6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В4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7б                           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                                                                                 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Реакции, подтверждающие взаимосвязь органических соединений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В5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Расчётная задача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В4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A04F9" w:rsidRPr="009A04F9" w:rsidTr="009A04F9">
        <w:tc>
          <w:tcPr>
            <w:tcW w:w="457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22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молекулярной и структурной формулы вещества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В3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</w:t>
            </w: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Всего заданий – 35; из них по уровню сложности: Б – </w:t>
            </w:r>
            <w:proofErr w:type="gram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21  П</w:t>
            </w:r>
            <w:proofErr w:type="gram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– 8;  В – 6. Максимальный первичный балл за работу – 60. Общее время выполнения работы – 210 мин.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УЧАЩИХСЯ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ab/>
              <w:t>Сергей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Колтышева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ab/>
              <w:t>Юлия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Панычевный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ab/>
              <w:t>Иван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Турдиева</w:t>
            </w:r>
            <w:proofErr w:type="spellEnd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ab/>
              <w:t>Камилла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4F9" w:rsidRPr="009A04F9" w:rsidTr="009A04F9">
        <w:tc>
          <w:tcPr>
            <w:tcW w:w="7479" w:type="dxa"/>
            <w:gridSpan w:val="2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708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04F9" w:rsidRPr="009A04F9" w:rsidRDefault="009A04F9" w:rsidP="001E0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4F9" w:rsidRPr="009A04F9" w:rsidRDefault="009A04F9" w:rsidP="009A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F9" w:rsidRPr="009A04F9" w:rsidRDefault="009A04F9" w:rsidP="009A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Задания, которые требуют особого внимания и коррекции:</w:t>
      </w:r>
    </w:p>
    <w:p w:rsidR="009A04F9" w:rsidRPr="009A04F9" w:rsidRDefault="009A04F9" w:rsidP="009A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3. Электроотрицательность. Степень окисления и валентность химических элементов</w:t>
      </w:r>
    </w:p>
    <w:p w:rsidR="009A04F9" w:rsidRPr="009A04F9" w:rsidRDefault="009A04F9" w:rsidP="009A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4.Ковалентная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</w:r>
    </w:p>
    <w:p w:rsidR="009A04F9" w:rsidRPr="009A04F9" w:rsidRDefault="009A04F9" w:rsidP="009A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 xml:space="preserve">16.Характерные химические свойства углеводородов: </w:t>
      </w:r>
      <w:proofErr w:type="spellStart"/>
      <w:r w:rsidRPr="009A04F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A0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4F9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9A0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4F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9A04F9">
        <w:rPr>
          <w:rFonts w:ascii="Times New Roman" w:hAnsi="Times New Roman" w:cs="Times New Roman"/>
          <w:sz w:val="28"/>
          <w:szCs w:val="28"/>
        </w:rPr>
        <w:t xml:space="preserve">, диенов, </w:t>
      </w:r>
      <w:proofErr w:type="spellStart"/>
      <w:r w:rsidRPr="009A04F9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9A04F9">
        <w:rPr>
          <w:rFonts w:ascii="Times New Roman" w:hAnsi="Times New Roman" w:cs="Times New Roman"/>
          <w:sz w:val="28"/>
          <w:szCs w:val="28"/>
        </w:rPr>
        <w:t>, ароматических углеводородов (бензола и гомологов бензола, стирола).  Важнейшие способы получения углеводородов. Ионный (правило В.В. Марковникова)</w:t>
      </w:r>
    </w:p>
    <w:p w:rsidR="009A04F9" w:rsidRPr="009A04F9" w:rsidRDefault="009A04F9" w:rsidP="009A04F9">
      <w:pPr>
        <w:jc w:val="both"/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17.Характерные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</w:r>
    </w:p>
    <w:p w:rsidR="009A04F9" w:rsidRPr="009A04F9" w:rsidRDefault="009A04F9" w:rsidP="009A04F9">
      <w:pPr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24.</w:t>
      </w:r>
      <w:r w:rsidRPr="009A04F9">
        <w:rPr>
          <w:sz w:val="28"/>
          <w:szCs w:val="28"/>
        </w:rPr>
        <w:t xml:space="preserve"> </w:t>
      </w:r>
      <w:r w:rsidRPr="009A04F9">
        <w:rPr>
          <w:rFonts w:ascii="Times New Roman" w:hAnsi="Times New Roman" w:cs="Times New Roman"/>
          <w:sz w:val="28"/>
          <w:szCs w:val="28"/>
        </w:rPr>
        <w:t>Обратимые и необратимые химические реакции. Химическое равновесие. Смещение равновесия под действием различных факторов</w:t>
      </w:r>
    </w:p>
    <w:p w:rsidR="009A04F9" w:rsidRPr="009A04F9" w:rsidRDefault="009A04F9" w:rsidP="009A04F9">
      <w:pPr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25.Расчёты с использованием понятия «массовая доля вещества в растворе»</w:t>
      </w:r>
    </w:p>
    <w:p w:rsidR="009A04F9" w:rsidRPr="009A04F9" w:rsidRDefault="009A04F9" w:rsidP="009A04F9">
      <w:pPr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33.Реакции, подтверждающие взаимосвязь органических соединений</w:t>
      </w:r>
    </w:p>
    <w:p w:rsidR="009A04F9" w:rsidRPr="009A04F9" w:rsidRDefault="009A04F9" w:rsidP="009A04F9">
      <w:pPr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>34. Расчётная задача</w:t>
      </w:r>
    </w:p>
    <w:p w:rsidR="009A04F9" w:rsidRPr="009A04F9" w:rsidRDefault="009A04F9" w:rsidP="009A04F9">
      <w:pPr>
        <w:rPr>
          <w:rFonts w:ascii="Times New Roman" w:hAnsi="Times New Roman" w:cs="Times New Roman"/>
          <w:sz w:val="28"/>
          <w:szCs w:val="28"/>
        </w:rPr>
      </w:pPr>
      <w:r w:rsidRPr="009A04F9">
        <w:rPr>
          <w:rFonts w:ascii="Times New Roman" w:hAnsi="Times New Roman" w:cs="Times New Roman"/>
          <w:sz w:val="28"/>
          <w:szCs w:val="28"/>
        </w:rPr>
        <w:t xml:space="preserve">35. Установление молекулярной и структурной формулы вещества          </w:t>
      </w:r>
    </w:p>
    <w:p w:rsidR="006E4EEC" w:rsidRPr="009A04F9" w:rsidRDefault="006E4EEC" w:rsidP="004B69A8">
      <w:pPr>
        <w:pStyle w:val="a3"/>
        <w:rPr>
          <w:rStyle w:val="FontStyle11"/>
          <w:u w:val="single"/>
        </w:rPr>
      </w:pPr>
    </w:p>
    <w:p w:rsidR="001E0900" w:rsidRPr="008A4C6A" w:rsidRDefault="001E0900" w:rsidP="001E0900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ин. языку (английский)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617569" w:rsidRPr="00617569" w:rsidRDefault="00617569" w:rsidP="00617569">
      <w:pPr>
        <w:pStyle w:val="30"/>
        <w:spacing w:after="0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617569">
        <w:rPr>
          <w:rFonts w:ascii="Times New Roman" w:hAnsi="Times New Roman"/>
          <w:i/>
          <w:sz w:val="28"/>
          <w:szCs w:val="28"/>
        </w:rPr>
        <w:t>Таблица 1</w:t>
      </w:r>
    </w:p>
    <w:p w:rsidR="00617569" w:rsidRPr="00617569" w:rsidRDefault="00617569" w:rsidP="00617569">
      <w:pPr>
        <w:pStyle w:val="3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67"/>
        <w:gridCol w:w="969"/>
        <w:gridCol w:w="969"/>
        <w:gridCol w:w="969"/>
        <w:gridCol w:w="969"/>
        <w:gridCol w:w="970"/>
        <w:gridCol w:w="1362"/>
        <w:gridCol w:w="1363"/>
        <w:gridCol w:w="1363"/>
      </w:tblGrid>
      <w:tr w:rsidR="00617569" w:rsidRPr="00617569" w:rsidTr="007031EA">
        <w:trPr>
          <w:trHeight w:val="9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выполн.раб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70-79 баллов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80-89 баллов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90-100 баллов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Средний первичный 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617569" w:rsidRPr="00617569" w:rsidTr="007031EA">
        <w:trPr>
          <w:trHeight w:val="7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СОШ № 12 </w:t>
            </w:r>
          </w:p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</w:tbl>
    <w:p w:rsidR="00617569" w:rsidRPr="00617569" w:rsidRDefault="00617569" w:rsidP="00617569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</w:p>
    <w:p w:rsidR="00617569" w:rsidRPr="00617569" w:rsidRDefault="00617569" w:rsidP="00617569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</w:p>
    <w:p w:rsidR="00617569" w:rsidRPr="00617569" w:rsidRDefault="00617569" w:rsidP="00617569">
      <w:pPr>
        <w:pStyle w:val="30"/>
        <w:spacing w:after="0"/>
        <w:ind w:left="5580" w:hanging="4680"/>
        <w:jc w:val="right"/>
        <w:rPr>
          <w:rFonts w:ascii="Times New Roman" w:hAnsi="Times New Roman"/>
          <w:i/>
          <w:sz w:val="28"/>
          <w:szCs w:val="28"/>
        </w:rPr>
      </w:pPr>
      <w:r w:rsidRPr="00617569">
        <w:rPr>
          <w:rFonts w:ascii="Times New Roman" w:hAnsi="Times New Roman"/>
          <w:i/>
          <w:sz w:val="28"/>
          <w:szCs w:val="28"/>
        </w:rPr>
        <w:t>Таблица 2</w:t>
      </w:r>
    </w:p>
    <w:p w:rsidR="00617569" w:rsidRPr="00617569" w:rsidRDefault="00617569" w:rsidP="0061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69">
        <w:rPr>
          <w:rFonts w:ascii="Times New Roman" w:hAnsi="Times New Roman" w:cs="Times New Roman"/>
          <w:b/>
          <w:sz w:val="28"/>
          <w:szCs w:val="28"/>
        </w:rPr>
        <w:t>Обучающиеся, получившие следующие по школе результаты ЕГЭ по английскому языку</w:t>
      </w:r>
    </w:p>
    <w:p w:rsidR="00617569" w:rsidRPr="00617569" w:rsidRDefault="00617569" w:rsidP="0061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97"/>
        <w:gridCol w:w="2325"/>
        <w:gridCol w:w="2119"/>
      </w:tblGrid>
      <w:tr w:rsidR="00617569" w:rsidRPr="00617569" w:rsidTr="007031EA">
        <w:trPr>
          <w:trHeight w:val="271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</w:tr>
      <w:tr w:rsidR="00617569" w:rsidRPr="00617569" w:rsidTr="007031EA">
        <w:trPr>
          <w:trHeight w:val="271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Еремина Анна Сергеевна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Балакши</w:t>
            </w:r>
            <w:proofErr w:type="spellEnd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17569" w:rsidRPr="00617569" w:rsidTr="007031EA">
        <w:trPr>
          <w:trHeight w:val="271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Мамасаитова</w:t>
            </w:r>
            <w:proofErr w:type="spellEnd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Лайло</w:t>
            </w:r>
            <w:proofErr w:type="spellEnd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Балакши</w:t>
            </w:r>
            <w:proofErr w:type="spellEnd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69" w:rsidRPr="00617569" w:rsidRDefault="00617569" w:rsidP="007031EA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617569" w:rsidRPr="00617569" w:rsidRDefault="00617569" w:rsidP="00617569">
      <w:pPr>
        <w:rPr>
          <w:rFonts w:ascii="Times New Roman" w:hAnsi="Times New Roman" w:cs="Times New Roman"/>
          <w:bCs/>
          <w:sz w:val="28"/>
          <w:szCs w:val="28"/>
        </w:rPr>
      </w:pPr>
    </w:p>
    <w:p w:rsidR="00617569" w:rsidRPr="00617569" w:rsidRDefault="00617569" w:rsidP="006175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850"/>
        <w:gridCol w:w="1276"/>
        <w:gridCol w:w="4540"/>
      </w:tblGrid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Проверяемые умения и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Процент от максимального балла, равного 100</w:t>
            </w: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ПИСЬМЕННАЯ ЧАСТЬ</w:t>
            </w: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Понимание основного содержания прослушанного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 прослушанном тексте запрашиваемой информации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понимание прослушанного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основного содержания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Понимание структурно-смысловых связей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Полное и точное понимание информации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 и лексика 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81,5%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Письмо личного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Письменное высказывание с эле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softHyphen/>
              <w:t>тами рассуждения по пред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617569">
              <w:rPr>
                <w:rFonts w:ascii="Times New Roman" w:hAnsi="Times New Roman" w:cs="Times New Roman"/>
                <w:sz w:val="28"/>
                <w:szCs w:val="28"/>
              </w:rPr>
              <w:softHyphen/>
              <w:t>женной проблеме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617569" w:rsidRPr="00617569" w:rsidTr="007031EA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УСТНАЯ ЧАСТЬ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Чтение вслух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Условный диалог-расспрос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монологическое высказывание (описание выбранной фотографии)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617569" w:rsidRPr="00617569" w:rsidTr="007031E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монологическое высказывание с элементами рассуждения (сравнение </w:t>
            </w:r>
            <w:proofErr w:type="gramStart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двух  фотографий</w:t>
            </w:r>
            <w:proofErr w:type="gramEnd"/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69" w:rsidRPr="00617569" w:rsidRDefault="00617569" w:rsidP="0070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617569" w:rsidRPr="00617569" w:rsidRDefault="00617569" w:rsidP="00617569">
      <w:pPr>
        <w:pStyle w:val="ad"/>
        <w:rPr>
          <w:szCs w:val="28"/>
        </w:rPr>
      </w:pPr>
    </w:p>
    <w:p w:rsidR="00617569" w:rsidRPr="00617569" w:rsidRDefault="00617569" w:rsidP="00617569">
      <w:pPr>
        <w:rPr>
          <w:rFonts w:ascii="Times New Roman" w:hAnsi="Times New Roman" w:cs="Times New Roman"/>
          <w:b/>
          <w:sz w:val="28"/>
          <w:szCs w:val="28"/>
        </w:rPr>
      </w:pPr>
      <w:r w:rsidRPr="00617569">
        <w:rPr>
          <w:rFonts w:ascii="Times New Roman" w:hAnsi="Times New Roman" w:cs="Times New Roman"/>
          <w:b/>
          <w:sz w:val="28"/>
          <w:szCs w:val="28"/>
        </w:rPr>
        <w:t>Задание 39 (Личное письмо)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094"/>
        <w:gridCol w:w="1605"/>
        <w:gridCol w:w="1605"/>
      </w:tblGrid>
      <w:tr w:rsidR="00617569" w:rsidRPr="00617569" w:rsidTr="007031EA">
        <w:trPr>
          <w:trHeight w:val="9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Макс. количество баллов за задание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Кол-во учащихся, справившихся с заданием</w:t>
            </w:r>
          </w:p>
        </w:tc>
      </w:tr>
      <w:tr w:rsidR="00617569" w:rsidRPr="00617569" w:rsidTr="007031EA">
        <w:trPr>
          <w:trHeight w:val="2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Организация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Языковое оформление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3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 xml:space="preserve">6 баллов -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5 баллов-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17569" w:rsidRPr="00617569" w:rsidRDefault="00617569" w:rsidP="00617569">
      <w:pPr>
        <w:rPr>
          <w:rFonts w:ascii="Times New Roman" w:hAnsi="Times New Roman" w:cs="Times New Roman"/>
          <w:sz w:val="28"/>
          <w:szCs w:val="28"/>
        </w:rPr>
      </w:pPr>
    </w:p>
    <w:p w:rsidR="00617569" w:rsidRPr="00617569" w:rsidRDefault="00617569" w:rsidP="00617569">
      <w:pPr>
        <w:rPr>
          <w:rFonts w:ascii="Times New Roman" w:hAnsi="Times New Roman" w:cs="Times New Roman"/>
          <w:b/>
          <w:sz w:val="28"/>
          <w:szCs w:val="28"/>
        </w:rPr>
      </w:pPr>
      <w:r w:rsidRPr="00617569">
        <w:rPr>
          <w:rFonts w:ascii="Times New Roman" w:hAnsi="Times New Roman" w:cs="Times New Roman"/>
          <w:b/>
          <w:sz w:val="28"/>
          <w:szCs w:val="28"/>
        </w:rPr>
        <w:t>Задание 40 (Сочинение-рассуждение)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094"/>
        <w:gridCol w:w="1605"/>
        <w:gridCol w:w="1605"/>
      </w:tblGrid>
      <w:tr w:rsidR="00617569" w:rsidRPr="00617569" w:rsidTr="007031EA">
        <w:trPr>
          <w:trHeight w:val="97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Макс. количество баллов за задание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Кол-во учащихся, справившихся с заданием</w:t>
            </w:r>
          </w:p>
        </w:tc>
      </w:tr>
      <w:tr w:rsidR="00617569" w:rsidRPr="00617569" w:rsidTr="007031EA">
        <w:trPr>
          <w:trHeight w:val="28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Организация текста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3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17569" w:rsidRPr="00617569" w:rsidTr="007031EA">
        <w:trPr>
          <w:trHeight w:val="2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69" w:rsidRPr="00617569" w:rsidRDefault="00617569" w:rsidP="007031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17569" w:rsidRPr="00617569" w:rsidRDefault="00617569" w:rsidP="00617569">
      <w:pPr>
        <w:shd w:val="clear" w:color="auto" w:fill="F5F5F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7569" w:rsidRPr="00617569" w:rsidRDefault="00617569" w:rsidP="00617569">
      <w:pPr>
        <w:rPr>
          <w:rFonts w:ascii="Times New Roman" w:hAnsi="Times New Roman" w:cs="Times New Roman"/>
          <w:b/>
          <w:sz w:val="28"/>
          <w:szCs w:val="28"/>
        </w:rPr>
      </w:pPr>
    </w:p>
    <w:p w:rsidR="00617569" w:rsidRPr="00617569" w:rsidRDefault="00617569" w:rsidP="00617569">
      <w:pPr>
        <w:pStyle w:val="ad"/>
        <w:jc w:val="left"/>
        <w:rPr>
          <w:szCs w:val="28"/>
        </w:rPr>
      </w:pPr>
      <w:r w:rsidRPr="00617569">
        <w:rPr>
          <w:szCs w:val="28"/>
        </w:rPr>
        <w:t xml:space="preserve">Средний процент выполненных заданий – 89% </w:t>
      </w:r>
    </w:p>
    <w:p w:rsidR="00617569" w:rsidRPr="00617569" w:rsidRDefault="00617569" w:rsidP="00617569">
      <w:pPr>
        <w:pStyle w:val="ad"/>
        <w:jc w:val="left"/>
        <w:rPr>
          <w:szCs w:val="28"/>
        </w:rPr>
      </w:pPr>
      <w:r w:rsidRPr="00617569">
        <w:rPr>
          <w:szCs w:val="28"/>
        </w:rPr>
        <w:lastRenderedPageBreak/>
        <w:t xml:space="preserve">Средний балл – 80 баллов  </w:t>
      </w:r>
    </w:p>
    <w:p w:rsidR="00617569" w:rsidRPr="00617569" w:rsidRDefault="00617569" w:rsidP="00617569">
      <w:pPr>
        <w:pStyle w:val="ad"/>
        <w:jc w:val="left"/>
        <w:rPr>
          <w:szCs w:val="28"/>
        </w:rPr>
      </w:pPr>
    </w:p>
    <w:p w:rsidR="00617569" w:rsidRPr="00617569" w:rsidRDefault="00617569" w:rsidP="00617569">
      <w:pPr>
        <w:pStyle w:val="ad"/>
        <w:rPr>
          <w:szCs w:val="28"/>
        </w:rPr>
      </w:pPr>
    </w:p>
    <w:p w:rsidR="00617569" w:rsidRPr="00617569" w:rsidRDefault="00617569" w:rsidP="00617569">
      <w:pPr>
        <w:pStyle w:val="ad"/>
        <w:jc w:val="left"/>
        <w:rPr>
          <w:b w:val="0"/>
          <w:szCs w:val="28"/>
        </w:rPr>
      </w:pPr>
      <w:r w:rsidRPr="00617569">
        <w:rPr>
          <w:szCs w:val="28"/>
        </w:rPr>
        <w:t xml:space="preserve"> </w:t>
      </w:r>
      <w:r w:rsidRPr="00617569">
        <w:rPr>
          <w:szCs w:val="28"/>
        </w:rPr>
        <w:tab/>
        <w:t>Темы, которые учащиеся усвоили лучше всего:</w:t>
      </w:r>
    </w:p>
    <w:p w:rsidR="00617569" w:rsidRPr="00617569" w:rsidRDefault="00617569" w:rsidP="00617569">
      <w:pPr>
        <w:pStyle w:val="ad"/>
        <w:jc w:val="left"/>
        <w:rPr>
          <w:b w:val="0"/>
          <w:szCs w:val="28"/>
        </w:rPr>
      </w:pP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понимание основного содержания прослушанного текста;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понимание в прослушанном тексте запрашиваемой информации;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полное понимание прослушанного текста;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письмо личного характера;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условный диалог-расспрос;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тематическое монологическое высказывание (описание выбранной фотографии).</w:t>
      </w:r>
    </w:p>
    <w:p w:rsidR="00617569" w:rsidRPr="00617569" w:rsidRDefault="00617569" w:rsidP="00617569">
      <w:pPr>
        <w:pStyle w:val="ad"/>
        <w:jc w:val="both"/>
        <w:rPr>
          <w:b w:val="0"/>
          <w:szCs w:val="28"/>
        </w:rPr>
      </w:pPr>
      <w:r w:rsidRPr="00617569">
        <w:rPr>
          <w:b w:val="0"/>
          <w:szCs w:val="28"/>
        </w:rPr>
        <w:t>- тематическое монологическое высказывание с элементами рассуждения (сравнение двух   фотографий).</w:t>
      </w:r>
    </w:p>
    <w:p w:rsidR="00617569" w:rsidRPr="00617569" w:rsidRDefault="00617569" w:rsidP="00617569">
      <w:pPr>
        <w:pStyle w:val="ad"/>
        <w:ind w:firstLine="486"/>
        <w:jc w:val="both"/>
        <w:rPr>
          <w:b w:val="0"/>
          <w:szCs w:val="28"/>
        </w:rPr>
      </w:pPr>
    </w:p>
    <w:p w:rsidR="00617569" w:rsidRPr="00617569" w:rsidRDefault="00617569" w:rsidP="00617569">
      <w:pPr>
        <w:pStyle w:val="ad"/>
        <w:ind w:firstLine="486"/>
        <w:jc w:val="both"/>
        <w:rPr>
          <w:b w:val="0"/>
          <w:szCs w:val="28"/>
        </w:rPr>
      </w:pPr>
      <w:r w:rsidRPr="00617569">
        <w:rPr>
          <w:szCs w:val="28"/>
        </w:rPr>
        <w:t>Темы, в которых учащиеся испытывают затруднения:</w:t>
      </w:r>
    </w:p>
    <w:p w:rsidR="00617569" w:rsidRPr="00617569" w:rsidRDefault="00617569" w:rsidP="00617569">
      <w:pPr>
        <w:pStyle w:val="ad"/>
        <w:ind w:firstLine="486"/>
        <w:jc w:val="both"/>
        <w:rPr>
          <w:b w:val="0"/>
          <w:szCs w:val="28"/>
        </w:rPr>
      </w:pP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письменное высказывание с элементами рассуждения по предложенной проблеме;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установление соответствия между текстами и заголовками;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выбор ответа согласно прочитанному тексту;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использование средства связи предложений в тексте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 xml:space="preserve">Самыми проблемными при выполнении стали для учащихся следующие задания: 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1. 10 задание (установление соответствия между текстами и заголовками)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2. 12-15 задание (выбор ответа согласно прочитанному тексту)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3. 34 задание (лексическое значение слова)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4. 37 задание (средства связи предложений в тексте)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5. 38 задание (употребление фразовых глаголов)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</w:p>
    <w:p w:rsidR="00617569" w:rsidRPr="00617569" w:rsidRDefault="00617569" w:rsidP="00617569">
      <w:pPr>
        <w:pStyle w:val="ad"/>
        <w:ind w:firstLine="708"/>
        <w:jc w:val="both"/>
        <w:rPr>
          <w:b w:val="0"/>
          <w:szCs w:val="28"/>
        </w:rPr>
      </w:pPr>
      <w:r w:rsidRPr="00617569">
        <w:rPr>
          <w:szCs w:val="28"/>
        </w:rPr>
        <w:t>Рекомендации для повышения качества по предмету: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 xml:space="preserve">- использовать результаты ЕГЭ по английскому языку 2021г. </w:t>
      </w:r>
      <w:proofErr w:type="gramStart"/>
      <w:r w:rsidRPr="00617569">
        <w:rPr>
          <w:b w:val="0"/>
          <w:szCs w:val="28"/>
        </w:rPr>
        <w:t>при  организации</w:t>
      </w:r>
      <w:proofErr w:type="gramEnd"/>
      <w:r w:rsidRPr="00617569">
        <w:rPr>
          <w:b w:val="0"/>
          <w:szCs w:val="28"/>
        </w:rPr>
        <w:t xml:space="preserve"> подготовки к экзамену в следующем учебном году,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использовать на уроке подачу материала, обеспечивающую комплексное повторение,</w:t>
      </w:r>
    </w:p>
    <w:p w:rsidR="00617569" w:rsidRPr="00617569" w:rsidRDefault="00617569" w:rsidP="00617569">
      <w:pPr>
        <w:pStyle w:val="ad"/>
        <w:ind w:firstLine="222"/>
        <w:jc w:val="both"/>
        <w:rPr>
          <w:b w:val="0"/>
          <w:szCs w:val="28"/>
        </w:rPr>
      </w:pPr>
      <w:r w:rsidRPr="00617569">
        <w:rPr>
          <w:b w:val="0"/>
          <w:szCs w:val="28"/>
        </w:rPr>
        <w:t>- регулярно проводить онлайн-тестирование и репетиционные тестирование и обеспечить открытый учёт знаний, чтобы учащийся видел динамику результатов обучения,</w:t>
      </w:r>
    </w:p>
    <w:p w:rsidR="00617569" w:rsidRPr="00617569" w:rsidRDefault="00617569" w:rsidP="00617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69">
        <w:rPr>
          <w:rFonts w:ascii="Times New Roman" w:hAnsi="Times New Roman" w:cs="Times New Roman"/>
          <w:sz w:val="28"/>
          <w:szCs w:val="28"/>
        </w:rPr>
        <w:t xml:space="preserve">    - совершенствовать </w:t>
      </w:r>
      <w:proofErr w:type="gramStart"/>
      <w:r w:rsidRPr="00617569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617569">
        <w:rPr>
          <w:rFonts w:ascii="Times New Roman" w:hAnsi="Times New Roman" w:cs="Times New Roman"/>
          <w:sz w:val="28"/>
          <w:szCs w:val="28"/>
        </w:rPr>
        <w:t xml:space="preserve"> письменному высказыванию с элементами рассуждения по предложенной проблеме и монологическому высказыванию,</w:t>
      </w:r>
    </w:p>
    <w:p w:rsidR="00617569" w:rsidRPr="00617569" w:rsidRDefault="00617569" w:rsidP="00617569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разработать собственную систему мониторинга промежуточных результатов в процессе подготовки обучающихся к ГИА и ЕГЭ,</w:t>
      </w:r>
    </w:p>
    <w:p w:rsidR="00617569" w:rsidRPr="00617569" w:rsidRDefault="00617569" w:rsidP="00617569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использовать в своей деятельности различные методы проверки и оценки знаний, </w:t>
      </w:r>
      <w:proofErr w:type="gramStart"/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 обеспечить</w:t>
      </w:r>
      <w:proofErr w:type="gramEnd"/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необходимую систематичность и глубину контроля за качеством успеваемости обучающихся,</w:t>
      </w:r>
    </w:p>
    <w:p w:rsidR="00617569" w:rsidRPr="00617569" w:rsidRDefault="00617569" w:rsidP="00617569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своевременно проводить работу над ошибками, организовывать ликвидацию пробелов в знаниях,</w:t>
      </w:r>
    </w:p>
    <w:p w:rsidR="00617569" w:rsidRPr="00617569" w:rsidRDefault="00617569" w:rsidP="00617569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вести в системе исследовательскую работу с текстами, используя компетентностный подход к обучению.</w:t>
      </w:r>
    </w:p>
    <w:p w:rsidR="00617569" w:rsidRPr="00617569" w:rsidRDefault="00617569" w:rsidP="006175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68A" w:rsidRPr="008A4C6A" w:rsidRDefault="00B0568A" w:rsidP="00B0568A">
      <w:pPr>
        <w:tabs>
          <w:tab w:val="left" w:pos="1140"/>
        </w:tabs>
        <w:jc w:val="center"/>
        <w:rPr>
          <w:rStyle w:val="FontStyle12"/>
          <w:i/>
          <w:sz w:val="28"/>
          <w:szCs w:val="28"/>
          <w:u w:val="single"/>
        </w:rPr>
      </w:pPr>
      <w:r w:rsidRPr="00B15422">
        <w:rPr>
          <w:rStyle w:val="FontStyle12"/>
          <w:b/>
          <w:i/>
          <w:sz w:val="28"/>
          <w:szCs w:val="28"/>
          <w:u w:val="single"/>
        </w:rPr>
        <w:t>Анализ результатов ЕГЭ-</w:t>
      </w:r>
      <w:proofErr w:type="gramStart"/>
      <w:r w:rsidRPr="00B15422">
        <w:rPr>
          <w:rStyle w:val="FontStyle12"/>
          <w:b/>
          <w:i/>
          <w:sz w:val="28"/>
          <w:szCs w:val="28"/>
          <w:u w:val="single"/>
        </w:rPr>
        <w:t>2021  по</w:t>
      </w:r>
      <w:proofErr w:type="gramEnd"/>
      <w:r>
        <w:rPr>
          <w:rStyle w:val="FontStyle12"/>
          <w:b/>
          <w:i/>
          <w:sz w:val="28"/>
          <w:szCs w:val="28"/>
          <w:u w:val="single"/>
        </w:rPr>
        <w:t xml:space="preserve"> физике</w:t>
      </w:r>
      <w:r w:rsidRPr="00B15422">
        <w:rPr>
          <w:rStyle w:val="FontStyle12"/>
          <w:b/>
          <w:i/>
          <w:sz w:val="28"/>
          <w:szCs w:val="28"/>
          <w:u w:val="single"/>
        </w:rPr>
        <w:t xml:space="preserve"> в 11 классах</w:t>
      </w:r>
    </w:p>
    <w:p w:rsidR="006E4EEC" w:rsidRDefault="006E4EEC" w:rsidP="00617569">
      <w:pPr>
        <w:pStyle w:val="a3"/>
        <w:jc w:val="both"/>
        <w:rPr>
          <w:rStyle w:val="FontStyle1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597"/>
        <w:gridCol w:w="1525"/>
        <w:gridCol w:w="1944"/>
        <w:gridCol w:w="1422"/>
        <w:gridCol w:w="1499"/>
        <w:gridCol w:w="1999"/>
      </w:tblGrid>
      <w:tr w:rsidR="00B0568A" w:rsidRPr="00A61D56" w:rsidTr="00B0568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8A" w:rsidRPr="00204D7C" w:rsidRDefault="00B0568A" w:rsidP="007031EA">
            <w:pPr>
              <w:spacing w:after="0" w:line="240" w:lineRule="auto"/>
              <w:ind w:left="-1403" w:firstLine="1403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  <w:p w:rsidR="00B0568A" w:rsidRPr="00A61D56" w:rsidRDefault="00B0568A" w:rsidP="007031EA">
            <w:pPr>
              <w:spacing w:after="0" w:line="240" w:lineRule="auto"/>
              <w:ind w:left="-1403" w:firstLine="1403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 xml:space="preserve">выбравших </w:t>
            </w:r>
          </w:p>
          <w:p w:rsidR="00B0568A" w:rsidRPr="00A61D56" w:rsidRDefault="00B0568A" w:rsidP="007031EA">
            <w:pPr>
              <w:spacing w:after="0" w:line="240" w:lineRule="auto"/>
              <w:ind w:left="-1403" w:firstLine="1403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физику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8A" w:rsidRPr="00204D7C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писавших </w:t>
            </w:r>
            <w:r w:rsidRPr="00A61D56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 xml:space="preserve"> справившихся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 xml:space="preserve"> за все задания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204D7C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>не преодолевших</w:t>
            </w:r>
          </w:p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 xml:space="preserve">порог </w:t>
            </w:r>
            <w:proofErr w:type="spellStart"/>
            <w:r w:rsidRPr="00A61D56">
              <w:rPr>
                <w:rFonts w:ascii="Times New Roman" w:hAnsi="Times New Roman"/>
                <w:sz w:val="28"/>
                <w:szCs w:val="28"/>
              </w:rPr>
              <w:t>успеш</w:t>
            </w:r>
            <w:proofErr w:type="spellEnd"/>
            <w:r w:rsidRPr="00A61D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568A" w:rsidRPr="00A61D56" w:rsidTr="00B0568A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ind w:left="-1403" w:firstLine="1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A" w:rsidRPr="00A61D56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0568A" w:rsidRPr="00A34946" w:rsidRDefault="00B0568A" w:rsidP="00B0568A">
      <w:pPr>
        <w:rPr>
          <w:rFonts w:ascii="Times New Roman" w:hAnsi="Times New Roman"/>
          <w:sz w:val="24"/>
          <w:szCs w:val="24"/>
        </w:rPr>
      </w:pPr>
    </w:p>
    <w:p w:rsidR="00B0568A" w:rsidRPr="00B0568A" w:rsidRDefault="00B0568A" w:rsidP="00B0568A">
      <w:pPr>
        <w:tabs>
          <w:tab w:val="left" w:pos="4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68A">
        <w:rPr>
          <w:rFonts w:ascii="Times New Roman" w:hAnsi="Times New Roman"/>
          <w:sz w:val="28"/>
          <w:szCs w:val="28"/>
        </w:rPr>
        <w:t xml:space="preserve">Результаты по выполнению </w:t>
      </w:r>
      <w:proofErr w:type="gramStart"/>
      <w:r w:rsidRPr="00B0568A">
        <w:rPr>
          <w:rFonts w:ascii="Times New Roman" w:hAnsi="Times New Roman"/>
          <w:sz w:val="28"/>
          <w:szCs w:val="28"/>
        </w:rPr>
        <w:t>заданий(</w:t>
      </w:r>
      <w:proofErr w:type="gramEnd"/>
      <w:r w:rsidRPr="00B0568A">
        <w:rPr>
          <w:rFonts w:ascii="Times New Roman" w:hAnsi="Times New Roman"/>
          <w:sz w:val="28"/>
          <w:szCs w:val="28"/>
        </w:rPr>
        <w:t>количество справившихся с каждым заданием)</w:t>
      </w:r>
    </w:p>
    <w:p w:rsidR="00B0568A" w:rsidRPr="00B0568A" w:rsidRDefault="00B0568A" w:rsidP="00B0568A">
      <w:pPr>
        <w:tabs>
          <w:tab w:val="left" w:pos="4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68A">
        <w:rPr>
          <w:rFonts w:ascii="Times New Roman" w:hAnsi="Times New Roman"/>
          <w:sz w:val="28"/>
          <w:szCs w:val="28"/>
        </w:rPr>
        <w:t xml:space="preserve">ЕГЭ по </w:t>
      </w:r>
      <w:proofErr w:type="gramStart"/>
      <w:r w:rsidRPr="00B0568A">
        <w:rPr>
          <w:rFonts w:ascii="Times New Roman" w:hAnsi="Times New Roman"/>
          <w:sz w:val="28"/>
          <w:szCs w:val="28"/>
        </w:rPr>
        <w:t>физике  2021</w:t>
      </w:r>
      <w:proofErr w:type="gramEnd"/>
      <w:r w:rsidRPr="00B0568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134"/>
        <w:gridCol w:w="1242"/>
        <w:gridCol w:w="284"/>
        <w:gridCol w:w="371"/>
        <w:gridCol w:w="398"/>
        <w:gridCol w:w="425"/>
        <w:gridCol w:w="594"/>
        <w:gridCol w:w="708"/>
        <w:gridCol w:w="709"/>
        <w:gridCol w:w="426"/>
        <w:gridCol w:w="425"/>
        <w:gridCol w:w="283"/>
        <w:gridCol w:w="708"/>
        <w:gridCol w:w="481"/>
        <w:gridCol w:w="339"/>
        <w:gridCol w:w="426"/>
        <w:gridCol w:w="425"/>
        <w:gridCol w:w="708"/>
        <w:gridCol w:w="512"/>
      </w:tblGrid>
      <w:tr w:rsidR="00B0568A" w:rsidRPr="00B0568A" w:rsidTr="0037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 xml:space="preserve">Учитель/ 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(2бал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ла)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(2балла)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(2балла)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B0568A" w:rsidRPr="00B0568A" w:rsidTr="00375E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11 А СОШ 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68A">
              <w:rPr>
                <w:rFonts w:ascii="Times New Roman" w:hAnsi="Times New Roman"/>
                <w:sz w:val="28"/>
                <w:szCs w:val="28"/>
              </w:rPr>
              <w:t>Ополев</w:t>
            </w:r>
            <w:proofErr w:type="spellEnd"/>
            <w:r w:rsidRPr="00B0568A">
              <w:rPr>
                <w:rFonts w:ascii="Times New Roman" w:hAnsi="Times New Roman"/>
                <w:sz w:val="28"/>
                <w:szCs w:val="28"/>
              </w:rPr>
              <w:t xml:space="preserve"> А.О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8(1б) 1(2б)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3(1б) 6(2б)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5(1б)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3(2б)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4(2) 4(1)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5(2) 1(1)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3(2б)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5(1б)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1(2б)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7(1б)</w:t>
            </w:r>
          </w:p>
        </w:tc>
      </w:tr>
    </w:tbl>
    <w:p w:rsidR="00B0568A" w:rsidRPr="00B0568A" w:rsidRDefault="00B0568A" w:rsidP="00B0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851"/>
        <w:gridCol w:w="425"/>
        <w:gridCol w:w="590"/>
        <w:gridCol w:w="686"/>
        <w:gridCol w:w="394"/>
        <w:gridCol w:w="540"/>
        <w:gridCol w:w="625"/>
        <w:gridCol w:w="567"/>
        <w:gridCol w:w="709"/>
        <w:gridCol w:w="992"/>
        <w:gridCol w:w="992"/>
        <w:gridCol w:w="851"/>
        <w:gridCol w:w="992"/>
        <w:gridCol w:w="850"/>
        <w:gridCol w:w="709"/>
        <w:gridCol w:w="1559"/>
      </w:tblGrid>
      <w:tr w:rsidR="00B0568A" w:rsidRPr="00B0568A" w:rsidTr="007031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Учитель/ 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(2балла)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 балла)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</w:tr>
      <w:tr w:rsidR="00B0568A" w:rsidRPr="00B0568A" w:rsidTr="007031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11 А СОШ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68A">
              <w:rPr>
                <w:rFonts w:ascii="Times New Roman" w:hAnsi="Times New Roman"/>
                <w:sz w:val="28"/>
                <w:szCs w:val="28"/>
              </w:rPr>
              <w:t>Ополев</w:t>
            </w:r>
            <w:proofErr w:type="spellEnd"/>
            <w:r w:rsidRPr="00B0568A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2(2б) 2(1б)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3(2)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1(2)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 (3б)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1(1б)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4(2б)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1(1б)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1(3б)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2(1б)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1(1б)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2(3б)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1(1б)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B0568A" w:rsidRPr="00B0568A" w:rsidRDefault="00B0568A" w:rsidP="00B0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84"/>
        <w:gridCol w:w="918"/>
        <w:gridCol w:w="1066"/>
        <w:gridCol w:w="1505"/>
        <w:gridCol w:w="1134"/>
        <w:gridCol w:w="931"/>
        <w:gridCol w:w="1259"/>
        <w:gridCol w:w="888"/>
        <w:gridCol w:w="888"/>
        <w:gridCol w:w="888"/>
        <w:gridCol w:w="888"/>
        <w:gridCol w:w="2534"/>
      </w:tblGrid>
      <w:tr w:rsidR="00B0568A" w:rsidRPr="00B0568A" w:rsidTr="00375E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Всего 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68A">
              <w:rPr>
                <w:rFonts w:ascii="Times New Roman" w:hAnsi="Times New Roman"/>
                <w:sz w:val="28"/>
                <w:szCs w:val="28"/>
              </w:rPr>
              <w:t>отсутств</w:t>
            </w:r>
            <w:proofErr w:type="spellEnd"/>
            <w:r w:rsidRPr="00B056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справ.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%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Справ 4 и 5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Сред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ний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балл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68A">
              <w:rPr>
                <w:rFonts w:ascii="Times New Roman" w:hAnsi="Times New Roman"/>
                <w:noProof/>
                <w:sz w:val="28"/>
                <w:szCs w:val="28"/>
              </w:rPr>
              <w:t>ФИО учителя</w:t>
            </w:r>
          </w:p>
        </w:tc>
      </w:tr>
      <w:tr w:rsidR="00B0568A" w:rsidRPr="00B0568A" w:rsidTr="00375E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11 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6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8A" w:rsidRPr="00B0568A" w:rsidRDefault="00B0568A" w:rsidP="00703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68A">
              <w:rPr>
                <w:rFonts w:ascii="Times New Roman" w:hAnsi="Times New Roman"/>
                <w:sz w:val="28"/>
                <w:szCs w:val="28"/>
              </w:rPr>
              <w:t>Ополев</w:t>
            </w:r>
            <w:proofErr w:type="spellEnd"/>
            <w:r w:rsidRPr="00B0568A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</w:tbl>
    <w:p w:rsidR="00B0568A" w:rsidRPr="00B0568A" w:rsidRDefault="00B0568A" w:rsidP="00B0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68A" w:rsidRPr="00D33D5B" w:rsidRDefault="00B0568A" w:rsidP="00375E0B">
      <w:pPr>
        <w:jc w:val="both"/>
        <w:rPr>
          <w:rFonts w:ascii="Times New Roman" w:hAnsi="Times New Roman"/>
          <w:sz w:val="28"/>
          <w:szCs w:val="32"/>
        </w:rPr>
      </w:pPr>
      <w:r w:rsidRPr="00D33D5B">
        <w:rPr>
          <w:rFonts w:ascii="Times New Roman" w:hAnsi="Times New Roman"/>
          <w:sz w:val="28"/>
          <w:szCs w:val="32"/>
        </w:rPr>
        <w:t>Выводы</w:t>
      </w:r>
      <w:r>
        <w:rPr>
          <w:rFonts w:ascii="Times New Roman" w:hAnsi="Times New Roman"/>
          <w:sz w:val="28"/>
          <w:szCs w:val="32"/>
        </w:rPr>
        <w:t>: Большинство детей успешно справились с тестовой частью. Следует обратить особое внимание решению заданий с выбором нескольких правильных вариантов ответа. Также стоит уделить больше внимания на решение задач части С (задачи с развернутым решением) т.к. именно в этой части процент справившихся с заданиями наименьший.</w:t>
      </w:r>
    </w:p>
    <w:p w:rsidR="00617569" w:rsidRDefault="00617569" w:rsidP="00617569">
      <w:pPr>
        <w:pStyle w:val="a3"/>
        <w:jc w:val="both"/>
        <w:rPr>
          <w:rStyle w:val="FontStyle11"/>
          <w:u w:val="single"/>
        </w:rPr>
      </w:pPr>
    </w:p>
    <w:p w:rsidR="004179F9" w:rsidRPr="008A4C6A" w:rsidRDefault="004179F9" w:rsidP="004B69A8">
      <w:pPr>
        <w:pStyle w:val="a3"/>
        <w:rPr>
          <w:rStyle w:val="FontStyle11"/>
          <w:u w:val="single"/>
        </w:rPr>
      </w:pPr>
      <w:r w:rsidRPr="008A4C6A">
        <w:rPr>
          <w:rStyle w:val="FontStyle11"/>
          <w:u w:val="single"/>
        </w:rPr>
        <w:t xml:space="preserve">Задачи на новый </w:t>
      </w:r>
      <w:r w:rsidR="00A573A2" w:rsidRPr="008A4C6A">
        <w:rPr>
          <w:rStyle w:val="FontStyle11"/>
          <w:u w:val="single"/>
        </w:rPr>
        <w:t>20</w:t>
      </w:r>
      <w:r w:rsidR="00873000">
        <w:rPr>
          <w:rStyle w:val="FontStyle11"/>
          <w:u w:val="single"/>
        </w:rPr>
        <w:t>2</w:t>
      </w:r>
      <w:r w:rsidR="007C6637">
        <w:rPr>
          <w:rStyle w:val="FontStyle11"/>
          <w:u w:val="single"/>
        </w:rPr>
        <w:t>1</w:t>
      </w:r>
      <w:r w:rsidR="00A573A2" w:rsidRPr="008A4C6A">
        <w:rPr>
          <w:rStyle w:val="FontStyle11"/>
          <w:u w:val="single"/>
        </w:rPr>
        <w:t>-202</w:t>
      </w:r>
      <w:r w:rsidR="007C6637">
        <w:rPr>
          <w:rStyle w:val="FontStyle11"/>
          <w:u w:val="single"/>
        </w:rPr>
        <w:t>2</w:t>
      </w:r>
      <w:r w:rsidR="001F23A7" w:rsidRPr="008A4C6A">
        <w:rPr>
          <w:rStyle w:val="FontStyle11"/>
          <w:u w:val="single"/>
        </w:rPr>
        <w:t xml:space="preserve"> учебный год</w:t>
      </w:r>
      <w:r w:rsidRPr="008A4C6A">
        <w:rPr>
          <w:rStyle w:val="FontStyle11"/>
          <w:u w:val="single"/>
        </w:rPr>
        <w:t>. по подготовке к ЕГЭ:</w:t>
      </w:r>
    </w:p>
    <w:p w:rsidR="004179F9" w:rsidRPr="008A4C6A" w:rsidRDefault="004179F9" w:rsidP="004179F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4179F9" w:rsidRPr="008A4C6A" w:rsidRDefault="004179F9" w:rsidP="004179F9">
      <w:pPr>
        <w:pStyle w:val="Style3"/>
        <w:widowControl/>
        <w:tabs>
          <w:tab w:val="left" w:pos="322"/>
        </w:tabs>
        <w:spacing w:before="77"/>
        <w:jc w:val="left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1.Учителям-предметникам:</w:t>
      </w:r>
    </w:p>
    <w:p w:rsidR="004179F9" w:rsidRPr="008A4C6A" w:rsidRDefault="004179F9" w:rsidP="004179F9">
      <w:pPr>
        <w:pStyle w:val="Style3"/>
        <w:widowControl/>
        <w:numPr>
          <w:ilvl w:val="0"/>
          <w:numId w:val="3"/>
        </w:numPr>
        <w:tabs>
          <w:tab w:val="left" w:pos="51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Составлять индивидуальные программы (планы) обучения</w:t>
      </w:r>
      <w:r w:rsidR="0001420B" w:rsidRPr="008A4C6A">
        <w:rPr>
          <w:rStyle w:val="FontStyle12"/>
          <w:sz w:val="28"/>
          <w:szCs w:val="28"/>
        </w:rPr>
        <w:t xml:space="preserve"> (август – сентябрь 20</w:t>
      </w:r>
      <w:r w:rsidR="00873000">
        <w:rPr>
          <w:rStyle w:val="FontStyle12"/>
          <w:sz w:val="28"/>
          <w:szCs w:val="28"/>
        </w:rPr>
        <w:t>2</w:t>
      </w:r>
      <w:r w:rsidR="007C6637">
        <w:rPr>
          <w:rStyle w:val="FontStyle12"/>
          <w:sz w:val="28"/>
          <w:szCs w:val="28"/>
        </w:rPr>
        <w:t>1</w:t>
      </w:r>
      <w:r w:rsidR="00D703CF" w:rsidRPr="008A4C6A">
        <w:rPr>
          <w:rStyle w:val="FontStyle12"/>
          <w:sz w:val="28"/>
          <w:szCs w:val="28"/>
        </w:rPr>
        <w:t xml:space="preserve">) </w:t>
      </w:r>
      <w:r w:rsidRPr="008A4C6A">
        <w:rPr>
          <w:rStyle w:val="FontStyle12"/>
          <w:sz w:val="28"/>
          <w:szCs w:val="28"/>
        </w:rPr>
        <w:t>в зависимости от уровня обученности ученика п</w:t>
      </w:r>
      <w:r w:rsidR="00297F2D" w:rsidRPr="008A4C6A">
        <w:rPr>
          <w:rStyle w:val="FontStyle12"/>
          <w:sz w:val="28"/>
          <w:szCs w:val="28"/>
        </w:rPr>
        <w:t>о подготовке к государственной итоговой</w:t>
      </w:r>
      <w:r w:rsidRPr="008A4C6A">
        <w:rPr>
          <w:rStyle w:val="FontStyle12"/>
          <w:sz w:val="28"/>
          <w:szCs w:val="28"/>
        </w:rPr>
        <w:t xml:space="preserve"> аттеста</w:t>
      </w:r>
      <w:r w:rsidR="00517D0C" w:rsidRPr="008A4C6A">
        <w:rPr>
          <w:rStyle w:val="FontStyle12"/>
          <w:sz w:val="28"/>
          <w:szCs w:val="28"/>
        </w:rPr>
        <w:t>ции в форме и по материалам ЕГЭ.</w:t>
      </w:r>
    </w:p>
    <w:p w:rsidR="004179F9" w:rsidRPr="008A4C6A" w:rsidRDefault="004179F9" w:rsidP="004179F9">
      <w:pPr>
        <w:pStyle w:val="Style3"/>
        <w:widowControl/>
        <w:numPr>
          <w:ilvl w:val="0"/>
          <w:numId w:val="3"/>
        </w:numPr>
        <w:tabs>
          <w:tab w:val="left" w:pos="51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В процессе преподавания предмета вести мониторинг успеваемости выпускников и мониторинг выполнения заданий с учетом результатов </w:t>
      </w:r>
      <w:proofErr w:type="gramStart"/>
      <w:r w:rsidRPr="008A4C6A">
        <w:rPr>
          <w:rStyle w:val="FontStyle12"/>
          <w:sz w:val="28"/>
          <w:szCs w:val="28"/>
        </w:rPr>
        <w:t>КДР,</w:t>
      </w:r>
      <w:r w:rsidR="007C6637">
        <w:rPr>
          <w:rStyle w:val="FontStyle12"/>
          <w:sz w:val="28"/>
          <w:szCs w:val="28"/>
        </w:rPr>
        <w:t>ВПР</w:t>
      </w:r>
      <w:proofErr w:type="gramEnd"/>
      <w:r w:rsidR="007C6637">
        <w:rPr>
          <w:rStyle w:val="FontStyle12"/>
          <w:sz w:val="28"/>
          <w:szCs w:val="28"/>
        </w:rPr>
        <w:t>,</w:t>
      </w:r>
      <w:r w:rsidRPr="008A4C6A">
        <w:rPr>
          <w:rStyle w:val="FontStyle12"/>
          <w:sz w:val="28"/>
          <w:szCs w:val="28"/>
        </w:rPr>
        <w:t xml:space="preserve"> проверочных работ (контрольных и самостоятельных)</w:t>
      </w:r>
      <w:r w:rsidR="009512D9" w:rsidRPr="008A4C6A">
        <w:rPr>
          <w:rStyle w:val="FontStyle12"/>
          <w:sz w:val="28"/>
          <w:szCs w:val="28"/>
        </w:rPr>
        <w:t xml:space="preserve">. </w:t>
      </w:r>
      <w:r w:rsidR="00213320" w:rsidRPr="008A4C6A">
        <w:rPr>
          <w:rStyle w:val="FontStyle12"/>
          <w:sz w:val="28"/>
          <w:szCs w:val="28"/>
        </w:rPr>
        <w:t xml:space="preserve">Доводить до сведения </w:t>
      </w:r>
      <w:r w:rsidR="00FA557E" w:rsidRPr="008A4C6A">
        <w:rPr>
          <w:rStyle w:val="FontStyle12"/>
          <w:sz w:val="28"/>
          <w:szCs w:val="28"/>
        </w:rPr>
        <w:t xml:space="preserve">родителей учащихся, получивших неудовлетворительные оценки </w:t>
      </w:r>
      <w:r w:rsidR="00213320" w:rsidRPr="008A4C6A">
        <w:rPr>
          <w:rStyle w:val="FontStyle12"/>
          <w:sz w:val="28"/>
          <w:szCs w:val="28"/>
        </w:rPr>
        <w:t>результаты</w:t>
      </w:r>
      <w:r w:rsidR="00517D0C" w:rsidRPr="008A4C6A">
        <w:rPr>
          <w:rStyle w:val="FontStyle12"/>
          <w:sz w:val="28"/>
          <w:szCs w:val="28"/>
        </w:rPr>
        <w:t xml:space="preserve"> КДР под роспись</w:t>
      </w:r>
      <w:r w:rsidR="00FA557E" w:rsidRPr="008A4C6A">
        <w:rPr>
          <w:rStyle w:val="FontStyle12"/>
          <w:sz w:val="28"/>
          <w:szCs w:val="28"/>
        </w:rPr>
        <w:t>.</w:t>
      </w:r>
    </w:p>
    <w:p w:rsidR="004179F9" w:rsidRPr="008A4C6A" w:rsidRDefault="004179F9" w:rsidP="004179F9">
      <w:pPr>
        <w:pStyle w:val="Style3"/>
        <w:widowControl/>
        <w:numPr>
          <w:ilvl w:val="0"/>
          <w:numId w:val="3"/>
        </w:numPr>
        <w:tabs>
          <w:tab w:val="left" w:pos="51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С целью предотвращения неуспеваемости по предмету вести работу со слабоуспевающими уча</w:t>
      </w:r>
      <w:r w:rsidR="00FA557E" w:rsidRPr="008A4C6A">
        <w:rPr>
          <w:rStyle w:val="FontStyle12"/>
          <w:sz w:val="28"/>
          <w:szCs w:val="28"/>
        </w:rPr>
        <w:t xml:space="preserve">щимися на индивидуальном уровне (до 1 октября </w:t>
      </w:r>
      <w:r w:rsidR="000E17A3" w:rsidRPr="008A4C6A">
        <w:rPr>
          <w:rStyle w:val="FontStyle12"/>
          <w:sz w:val="28"/>
          <w:szCs w:val="28"/>
        </w:rPr>
        <w:t>20</w:t>
      </w:r>
      <w:r w:rsidR="00873000">
        <w:rPr>
          <w:rStyle w:val="FontStyle12"/>
          <w:sz w:val="28"/>
          <w:szCs w:val="28"/>
        </w:rPr>
        <w:t>2</w:t>
      </w:r>
      <w:r w:rsidR="007C6637">
        <w:rPr>
          <w:rStyle w:val="FontStyle12"/>
          <w:sz w:val="28"/>
          <w:szCs w:val="28"/>
        </w:rPr>
        <w:t>1</w:t>
      </w:r>
      <w:r w:rsidR="00D703CF" w:rsidRPr="008A4C6A">
        <w:rPr>
          <w:rStyle w:val="FontStyle12"/>
          <w:sz w:val="28"/>
          <w:szCs w:val="28"/>
        </w:rPr>
        <w:t xml:space="preserve"> </w:t>
      </w:r>
      <w:r w:rsidR="000E17A3" w:rsidRPr="008A4C6A">
        <w:rPr>
          <w:rStyle w:val="FontStyle12"/>
          <w:sz w:val="28"/>
          <w:szCs w:val="28"/>
        </w:rPr>
        <w:t xml:space="preserve">года </w:t>
      </w:r>
      <w:r w:rsidR="00FA557E" w:rsidRPr="008A4C6A">
        <w:rPr>
          <w:rStyle w:val="FontStyle12"/>
          <w:sz w:val="28"/>
          <w:szCs w:val="28"/>
        </w:rPr>
        <w:t>составить графики индивидуальных и групповых консультаций, мониторинговые карты)</w:t>
      </w:r>
      <w:r w:rsidR="000E17A3" w:rsidRPr="008A4C6A">
        <w:rPr>
          <w:rStyle w:val="FontStyle12"/>
          <w:sz w:val="28"/>
          <w:szCs w:val="28"/>
        </w:rPr>
        <w:t>.</w:t>
      </w:r>
    </w:p>
    <w:p w:rsidR="004179F9" w:rsidRPr="008A4C6A" w:rsidRDefault="004179F9" w:rsidP="004179F9">
      <w:pPr>
        <w:pStyle w:val="Style3"/>
        <w:widowControl/>
        <w:numPr>
          <w:ilvl w:val="0"/>
          <w:numId w:val="3"/>
        </w:numPr>
        <w:tabs>
          <w:tab w:val="left" w:pos="51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С целью повышения качества образования по предмету организовать и вести систематическую индивидуальную работу с учащимися, способными усвоить методы выполнения за</w:t>
      </w:r>
      <w:r w:rsidR="000E17A3" w:rsidRPr="008A4C6A">
        <w:rPr>
          <w:rStyle w:val="FontStyle12"/>
          <w:sz w:val="28"/>
          <w:szCs w:val="28"/>
        </w:rPr>
        <w:t>даний высокого уровня сложности (до 1 октября 20</w:t>
      </w:r>
      <w:r w:rsidR="00873000">
        <w:rPr>
          <w:rStyle w:val="FontStyle12"/>
          <w:sz w:val="28"/>
          <w:szCs w:val="28"/>
        </w:rPr>
        <w:t>2</w:t>
      </w:r>
      <w:r w:rsidR="007C6637">
        <w:rPr>
          <w:rStyle w:val="FontStyle12"/>
          <w:sz w:val="28"/>
          <w:szCs w:val="28"/>
        </w:rPr>
        <w:t>1</w:t>
      </w:r>
      <w:r w:rsidR="000E17A3" w:rsidRPr="008A4C6A">
        <w:rPr>
          <w:rStyle w:val="FontStyle12"/>
          <w:sz w:val="28"/>
          <w:szCs w:val="28"/>
        </w:rPr>
        <w:t xml:space="preserve"> года составить графики индивидуальных и групповых консультаций, мониторинговые карты).</w:t>
      </w:r>
    </w:p>
    <w:p w:rsidR="004179F9" w:rsidRPr="008A4C6A" w:rsidRDefault="004179F9" w:rsidP="004179F9">
      <w:pPr>
        <w:pStyle w:val="Style3"/>
        <w:widowControl/>
        <w:numPr>
          <w:ilvl w:val="0"/>
          <w:numId w:val="3"/>
        </w:numPr>
        <w:tabs>
          <w:tab w:val="left" w:pos="51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При повторении изученного материала использовать разноуровневые задания, </w:t>
      </w:r>
      <w:proofErr w:type="spellStart"/>
      <w:r w:rsidRPr="008A4C6A">
        <w:rPr>
          <w:rStyle w:val="FontStyle12"/>
          <w:sz w:val="28"/>
          <w:szCs w:val="28"/>
        </w:rPr>
        <w:t>КИМы</w:t>
      </w:r>
      <w:proofErr w:type="spellEnd"/>
      <w:r w:rsidRPr="008A4C6A">
        <w:rPr>
          <w:rStyle w:val="FontStyle12"/>
          <w:sz w:val="28"/>
          <w:szCs w:val="28"/>
        </w:rPr>
        <w:t xml:space="preserve"> различного содержания, Интернет - ресурсы (например, для прохождения тренировочных контрольных работ в режиме </w:t>
      </w:r>
      <w:r w:rsidRPr="008A4C6A">
        <w:rPr>
          <w:rStyle w:val="FontStyle12"/>
          <w:sz w:val="28"/>
          <w:szCs w:val="28"/>
          <w:lang w:val="en-US"/>
        </w:rPr>
        <w:t>on</w:t>
      </w:r>
      <w:r w:rsidRPr="008A4C6A">
        <w:rPr>
          <w:rStyle w:val="FontStyle12"/>
          <w:sz w:val="28"/>
          <w:szCs w:val="28"/>
        </w:rPr>
        <w:t>-</w:t>
      </w:r>
      <w:r w:rsidRPr="008A4C6A">
        <w:rPr>
          <w:rStyle w:val="FontStyle12"/>
          <w:sz w:val="28"/>
          <w:szCs w:val="28"/>
          <w:lang w:val="en-US"/>
        </w:rPr>
        <w:t>line</w:t>
      </w:r>
      <w:r w:rsidRPr="008A4C6A">
        <w:rPr>
          <w:rStyle w:val="FontStyle12"/>
          <w:sz w:val="28"/>
          <w:szCs w:val="28"/>
        </w:rPr>
        <w:t>), передовые педагогические технологии, приемы и методы обучения, способствующие качественной подготовки учащихся к ЕГЭ по предмету.</w:t>
      </w:r>
    </w:p>
    <w:p w:rsidR="004179F9" w:rsidRPr="008A4C6A" w:rsidRDefault="004179F9" w:rsidP="004179F9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4179F9" w:rsidRPr="008A4C6A" w:rsidRDefault="004179F9" w:rsidP="004179F9">
      <w:pPr>
        <w:pStyle w:val="Style3"/>
        <w:widowControl/>
        <w:tabs>
          <w:tab w:val="left" w:pos="274"/>
        </w:tabs>
        <w:spacing w:before="82"/>
        <w:jc w:val="left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2.Классн</w:t>
      </w:r>
      <w:r w:rsidR="007C6637">
        <w:rPr>
          <w:rStyle w:val="FontStyle12"/>
          <w:sz w:val="28"/>
          <w:szCs w:val="28"/>
        </w:rPr>
        <w:t>ым</w:t>
      </w:r>
      <w:r w:rsidR="000A1C6E" w:rsidRPr="008A4C6A">
        <w:rPr>
          <w:rStyle w:val="FontStyle12"/>
          <w:sz w:val="28"/>
          <w:szCs w:val="28"/>
        </w:rPr>
        <w:t xml:space="preserve"> руководител</w:t>
      </w:r>
      <w:r w:rsidR="007C6637">
        <w:rPr>
          <w:rStyle w:val="FontStyle12"/>
          <w:sz w:val="28"/>
          <w:szCs w:val="28"/>
        </w:rPr>
        <w:t>ям</w:t>
      </w:r>
      <w:r w:rsidR="000A1C6E" w:rsidRPr="008A4C6A">
        <w:rPr>
          <w:rStyle w:val="FontStyle12"/>
          <w:sz w:val="28"/>
          <w:szCs w:val="28"/>
        </w:rPr>
        <w:t xml:space="preserve"> 1</w:t>
      </w:r>
      <w:r w:rsidR="00405213" w:rsidRPr="008A4C6A">
        <w:rPr>
          <w:rStyle w:val="FontStyle12"/>
          <w:sz w:val="28"/>
          <w:szCs w:val="28"/>
        </w:rPr>
        <w:t>0</w:t>
      </w:r>
      <w:r w:rsidR="00ED59EE">
        <w:rPr>
          <w:rStyle w:val="FontStyle12"/>
          <w:sz w:val="28"/>
          <w:szCs w:val="28"/>
        </w:rPr>
        <w:t>-х</w:t>
      </w:r>
      <w:r w:rsidR="000A1C6E" w:rsidRPr="008A4C6A">
        <w:rPr>
          <w:rStyle w:val="FontStyle12"/>
          <w:sz w:val="28"/>
          <w:szCs w:val="28"/>
        </w:rPr>
        <w:t xml:space="preserve"> класс</w:t>
      </w:r>
      <w:r w:rsidR="00ED59EE">
        <w:rPr>
          <w:rStyle w:val="FontStyle12"/>
          <w:sz w:val="28"/>
          <w:szCs w:val="28"/>
        </w:rPr>
        <w:t>ов</w:t>
      </w:r>
      <w:r w:rsidR="00A573A2" w:rsidRPr="008A4C6A">
        <w:rPr>
          <w:rStyle w:val="FontStyle12"/>
          <w:sz w:val="28"/>
          <w:szCs w:val="28"/>
        </w:rPr>
        <w:t xml:space="preserve"> </w:t>
      </w:r>
      <w:r w:rsidR="00ED59EE">
        <w:rPr>
          <w:rStyle w:val="FontStyle12"/>
          <w:sz w:val="28"/>
          <w:szCs w:val="28"/>
        </w:rPr>
        <w:t>Бондарь О.М</w:t>
      </w:r>
      <w:r w:rsidR="00A573A2" w:rsidRPr="008A4C6A">
        <w:rPr>
          <w:rStyle w:val="FontStyle12"/>
          <w:sz w:val="28"/>
          <w:szCs w:val="28"/>
        </w:rPr>
        <w:t>.</w:t>
      </w:r>
      <w:r w:rsidR="000A1C6E" w:rsidRPr="008A4C6A">
        <w:rPr>
          <w:rStyle w:val="FontStyle12"/>
          <w:sz w:val="28"/>
          <w:szCs w:val="28"/>
        </w:rPr>
        <w:t>,</w:t>
      </w:r>
      <w:r w:rsidR="00ED59EE">
        <w:rPr>
          <w:rStyle w:val="FontStyle12"/>
          <w:sz w:val="28"/>
          <w:szCs w:val="28"/>
        </w:rPr>
        <w:t xml:space="preserve"> Белоусовой Н.А.,</w:t>
      </w:r>
      <w:r w:rsidR="000A1C6E" w:rsidRPr="008A4C6A">
        <w:rPr>
          <w:rStyle w:val="FontStyle12"/>
          <w:sz w:val="28"/>
          <w:szCs w:val="28"/>
        </w:rPr>
        <w:t xml:space="preserve"> </w:t>
      </w:r>
      <w:r w:rsidR="00D703CF" w:rsidRPr="008A4C6A">
        <w:rPr>
          <w:rStyle w:val="FontStyle12"/>
          <w:sz w:val="28"/>
          <w:szCs w:val="28"/>
        </w:rPr>
        <w:t>педагогу-</w:t>
      </w:r>
      <w:r w:rsidR="00A728EF" w:rsidRPr="008A4C6A">
        <w:rPr>
          <w:rStyle w:val="FontStyle12"/>
          <w:sz w:val="28"/>
          <w:szCs w:val="28"/>
        </w:rPr>
        <w:t xml:space="preserve">психологу </w:t>
      </w:r>
      <w:r w:rsidR="00ED59EE">
        <w:rPr>
          <w:rStyle w:val="FontStyle12"/>
          <w:sz w:val="28"/>
          <w:szCs w:val="28"/>
        </w:rPr>
        <w:t>Костюченко Я.С</w:t>
      </w:r>
      <w:r w:rsidR="00A728EF" w:rsidRPr="008A4C6A">
        <w:rPr>
          <w:rStyle w:val="FontStyle12"/>
          <w:sz w:val="28"/>
          <w:szCs w:val="28"/>
        </w:rPr>
        <w:t>.</w:t>
      </w:r>
      <w:r w:rsidRPr="008A4C6A">
        <w:rPr>
          <w:rStyle w:val="FontStyle12"/>
          <w:sz w:val="28"/>
          <w:szCs w:val="28"/>
        </w:rPr>
        <w:t>:</w:t>
      </w:r>
    </w:p>
    <w:p w:rsidR="004179F9" w:rsidRPr="008A4C6A" w:rsidRDefault="004179F9" w:rsidP="004179F9">
      <w:pPr>
        <w:pStyle w:val="Style3"/>
        <w:widowControl/>
        <w:numPr>
          <w:ilvl w:val="0"/>
          <w:numId w:val="4"/>
        </w:numPr>
        <w:tabs>
          <w:tab w:val="left" w:pos="547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Вести психологическое сопровождение выпускников по подготовке к ЕГЭ, орган</w:t>
      </w:r>
      <w:r w:rsidR="00D703CF" w:rsidRPr="008A4C6A">
        <w:rPr>
          <w:rStyle w:val="FontStyle12"/>
          <w:sz w:val="28"/>
          <w:szCs w:val="28"/>
        </w:rPr>
        <w:t xml:space="preserve">изовывая индивидуальные беседы </w:t>
      </w:r>
      <w:r w:rsidRPr="008A4C6A">
        <w:rPr>
          <w:rStyle w:val="FontStyle12"/>
          <w:sz w:val="28"/>
          <w:szCs w:val="28"/>
        </w:rPr>
        <w:t>с учащимися.</w:t>
      </w:r>
      <w:r w:rsidR="00125F73" w:rsidRPr="008A4C6A">
        <w:rPr>
          <w:rStyle w:val="FontStyle12"/>
          <w:sz w:val="28"/>
          <w:szCs w:val="28"/>
        </w:rPr>
        <w:t xml:space="preserve"> Проводить занятия с элементами тренинга навыков поведения</w:t>
      </w:r>
      <w:r w:rsidR="00882337" w:rsidRPr="008A4C6A">
        <w:rPr>
          <w:rStyle w:val="FontStyle12"/>
          <w:sz w:val="28"/>
          <w:szCs w:val="28"/>
        </w:rPr>
        <w:t xml:space="preserve"> </w:t>
      </w:r>
      <w:r w:rsidR="007C7549" w:rsidRPr="008A4C6A">
        <w:rPr>
          <w:rStyle w:val="FontStyle12"/>
          <w:sz w:val="28"/>
          <w:szCs w:val="28"/>
        </w:rPr>
        <w:t>в стрессовой ситуации на экзамене.</w:t>
      </w:r>
    </w:p>
    <w:p w:rsidR="00A573A2" w:rsidRPr="008A4C6A" w:rsidRDefault="004179F9" w:rsidP="004179F9">
      <w:pPr>
        <w:pStyle w:val="Style3"/>
        <w:widowControl/>
        <w:numPr>
          <w:ilvl w:val="0"/>
          <w:numId w:val="4"/>
        </w:numPr>
        <w:tabs>
          <w:tab w:val="left" w:pos="547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 xml:space="preserve">Поддерживать тесную связь с родителями выпускников с целью своевременной информированности по сопровождению ЕГЭ, своевременно </w:t>
      </w:r>
      <w:r w:rsidRPr="008A4C6A">
        <w:rPr>
          <w:rStyle w:val="FontStyle12"/>
          <w:sz w:val="28"/>
          <w:szCs w:val="28"/>
        </w:rPr>
        <w:lastRenderedPageBreak/>
        <w:t>информируя родителей об итогах выполнения диагностических и проверочных работ различного уровня.</w:t>
      </w:r>
      <w:r w:rsidR="007C7549" w:rsidRPr="008A4C6A">
        <w:rPr>
          <w:rStyle w:val="FontStyle12"/>
          <w:sz w:val="28"/>
          <w:szCs w:val="28"/>
        </w:rPr>
        <w:t xml:space="preserve"> </w:t>
      </w:r>
    </w:p>
    <w:p w:rsidR="004179F9" w:rsidRPr="008A4C6A" w:rsidRDefault="004179F9" w:rsidP="004179F9">
      <w:pPr>
        <w:pStyle w:val="Style3"/>
        <w:widowControl/>
        <w:numPr>
          <w:ilvl w:val="0"/>
          <w:numId w:val="4"/>
        </w:numPr>
        <w:tabs>
          <w:tab w:val="left" w:pos="547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Контролировать успеваемость и посещаемость учащихся уроков, дополнительных з</w:t>
      </w:r>
      <w:r w:rsidR="00603394" w:rsidRPr="008A4C6A">
        <w:rPr>
          <w:rStyle w:val="FontStyle12"/>
          <w:sz w:val="28"/>
          <w:szCs w:val="28"/>
        </w:rPr>
        <w:t>анятий, предметных консультаций (графики учителя-предметники составляют до 1 октября 20</w:t>
      </w:r>
      <w:r w:rsidR="004D2BA8">
        <w:rPr>
          <w:rStyle w:val="FontStyle12"/>
          <w:sz w:val="28"/>
          <w:szCs w:val="28"/>
        </w:rPr>
        <w:t>2</w:t>
      </w:r>
      <w:r w:rsidR="00ED59EE">
        <w:rPr>
          <w:rStyle w:val="FontStyle12"/>
          <w:sz w:val="28"/>
          <w:szCs w:val="28"/>
        </w:rPr>
        <w:t>1</w:t>
      </w:r>
      <w:r w:rsidR="00603394" w:rsidRPr="008A4C6A">
        <w:rPr>
          <w:rStyle w:val="FontStyle12"/>
          <w:sz w:val="28"/>
          <w:szCs w:val="28"/>
        </w:rPr>
        <w:t xml:space="preserve"> года).</w:t>
      </w:r>
    </w:p>
    <w:p w:rsidR="004179F9" w:rsidRPr="008A4C6A" w:rsidRDefault="004179F9" w:rsidP="004179F9">
      <w:pPr>
        <w:pStyle w:val="Style3"/>
        <w:widowControl/>
        <w:tabs>
          <w:tab w:val="left" w:pos="274"/>
        </w:tabs>
        <w:jc w:val="left"/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3.Администрации школы: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Разработать планы подготовки к ЕГЭ-20</w:t>
      </w:r>
      <w:r w:rsidR="004D2BA8">
        <w:rPr>
          <w:rStyle w:val="FontStyle12"/>
          <w:sz w:val="28"/>
          <w:szCs w:val="28"/>
        </w:rPr>
        <w:t>2</w:t>
      </w:r>
      <w:r w:rsidR="00ED59EE">
        <w:rPr>
          <w:rStyle w:val="FontStyle12"/>
          <w:sz w:val="28"/>
          <w:szCs w:val="28"/>
        </w:rPr>
        <w:t>1</w:t>
      </w:r>
      <w:r w:rsidR="009F38B4" w:rsidRPr="008A4C6A">
        <w:rPr>
          <w:rStyle w:val="FontStyle12"/>
          <w:sz w:val="28"/>
          <w:szCs w:val="28"/>
        </w:rPr>
        <w:t>-202</w:t>
      </w:r>
      <w:r w:rsidR="00ED59EE">
        <w:rPr>
          <w:rStyle w:val="FontStyle12"/>
          <w:sz w:val="28"/>
          <w:szCs w:val="28"/>
        </w:rPr>
        <w:t>2</w:t>
      </w:r>
      <w:r w:rsidR="001831C6" w:rsidRPr="008A4C6A">
        <w:rPr>
          <w:rStyle w:val="FontStyle12"/>
          <w:sz w:val="28"/>
          <w:szCs w:val="28"/>
        </w:rPr>
        <w:t xml:space="preserve"> учебный год</w:t>
      </w:r>
      <w:r w:rsidRPr="008A4C6A">
        <w:rPr>
          <w:rStyle w:val="FontStyle12"/>
          <w:sz w:val="28"/>
          <w:szCs w:val="28"/>
        </w:rPr>
        <w:t xml:space="preserve"> </w:t>
      </w:r>
      <w:r w:rsidR="00D8121C" w:rsidRPr="008A4C6A">
        <w:rPr>
          <w:rStyle w:val="FontStyle12"/>
          <w:sz w:val="28"/>
          <w:szCs w:val="28"/>
        </w:rPr>
        <w:t>(август 20</w:t>
      </w:r>
      <w:r w:rsidR="004D2BA8">
        <w:rPr>
          <w:rStyle w:val="FontStyle12"/>
          <w:sz w:val="28"/>
          <w:szCs w:val="28"/>
        </w:rPr>
        <w:t>2</w:t>
      </w:r>
      <w:r w:rsidR="00ED59EE">
        <w:rPr>
          <w:rStyle w:val="FontStyle12"/>
          <w:sz w:val="28"/>
          <w:szCs w:val="28"/>
        </w:rPr>
        <w:t>1</w:t>
      </w:r>
      <w:r w:rsidR="00D8121C" w:rsidRPr="008A4C6A">
        <w:rPr>
          <w:rStyle w:val="FontStyle12"/>
          <w:sz w:val="28"/>
          <w:szCs w:val="28"/>
        </w:rPr>
        <w:t xml:space="preserve"> года) </w:t>
      </w:r>
      <w:r w:rsidRPr="008A4C6A">
        <w:rPr>
          <w:rStyle w:val="FontStyle12"/>
          <w:sz w:val="28"/>
          <w:szCs w:val="28"/>
        </w:rPr>
        <w:t>и вести строгий контроль за их выполнением.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Оказывать методическую помощь по подготовке к ЕГЭ учителям-предметникам.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Вести строгий контроль работы учителей-предм</w:t>
      </w:r>
      <w:r w:rsidR="009F38B4" w:rsidRPr="008A4C6A">
        <w:rPr>
          <w:rStyle w:val="FontStyle12"/>
          <w:sz w:val="28"/>
          <w:szCs w:val="28"/>
        </w:rPr>
        <w:t>етников по подготовке к ЕГЭ-202</w:t>
      </w:r>
      <w:r w:rsidR="00ED59EE">
        <w:rPr>
          <w:rStyle w:val="FontStyle12"/>
          <w:sz w:val="28"/>
          <w:szCs w:val="28"/>
        </w:rPr>
        <w:t>1</w:t>
      </w:r>
      <w:r w:rsidR="002127D4" w:rsidRPr="008A4C6A">
        <w:rPr>
          <w:rStyle w:val="FontStyle12"/>
          <w:sz w:val="28"/>
          <w:szCs w:val="28"/>
        </w:rPr>
        <w:t xml:space="preserve"> с начала учебного года.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Установить контроль за преподаванием математик</w:t>
      </w:r>
      <w:r w:rsidR="00C04CF5" w:rsidRPr="008A4C6A">
        <w:rPr>
          <w:rStyle w:val="FontStyle12"/>
          <w:sz w:val="28"/>
          <w:szCs w:val="28"/>
        </w:rPr>
        <w:t>и</w:t>
      </w:r>
      <w:r w:rsidRPr="008A4C6A">
        <w:rPr>
          <w:rStyle w:val="FontStyle12"/>
          <w:sz w:val="28"/>
          <w:szCs w:val="28"/>
        </w:rPr>
        <w:t xml:space="preserve"> и русско</w:t>
      </w:r>
      <w:r w:rsidR="00C04CF5" w:rsidRPr="008A4C6A">
        <w:rPr>
          <w:rStyle w:val="FontStyle12"/>
          <w:sz w:val="28"/>
          <w:szCs w:val="28"/>
        </w:rPr>
        <w:t>го</w:t>
      </w:r>
      <w:r w:rsidRPr="008A4C6A">
        <w:rPr>
          <w:rStyle w:val="FontStyle12"/>
          <w:sz w:val="28"/>
          <w:szCs w:val="28"/>
        </w:rPr>
        <w:t xml:space="preserve"> язык</w:t>
      </w:r>
      <w:r w:rsidR="00C04CF5" w:rsidRPr="008A4C6A">
        <w:rPr>
          <w:rStyle w:val="FontStyle12"/>
          <w:sz w:val="28"/>
          <w:szCs w:val="28"/>
        </w:rPr>
        <w:t>а</w:t>
      </w:r>
      <w:r w:rsidRPr="008A4C6A">
        <w:rPr>
          <w:rStyle w:val="FontStyle12"/>
          <w:sz w:val="28"/>
          <w:szCs w:val="28"/>
        </w:rPr>
        <w:t xml:space="preserve"> с целью работы учителей-предметников над </w:t>
      </w:r>
      <w:r w:rsidR="002C61D4" w:rsidRPr="008A4C6A">
        <w:rPr>
          <w:rStyle w:val="FontStyle12"/>
          <w:sz w:val="28"/>
          <w:szCs w:val="28"/>
        </w:rPr>
        <w:t>сохранением высоких результатов уровня</w:t>
      </w:r>
      <w:r w:rsidRPr="008A4C6A">
        <w:rPr>
          <w:rStyle w:val="FontStyle12"/>
          <w:sz w:val="28"/>
          <w:szCs w:val="28"/>
        </w:rPr>
        <w:t xml:space="preserve"> качества знаний уч-ся.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Усилить контроль качества знаний выпускников по всем предметам</w:t>
      </w:r>
      <w:r w:rsidR="00377640" w:rsidRPr="008A4C6A">
        <w:rPr>
          <w:rStyle w:val="FontStyle12"/>
          <w:sz w:val="28"/>
          <w:szCs w:val="28"/>
        </w:rPr>
        <w:t xml:space="preserve"> по</w:t>
      </w:r>
      <w:r w:rsidR="00DC6861" w:rsidRPr="008A4C6A">
        <w:rPr>
          <w:rStyle w:val="FontStyle12"/>
          <w:sz w:val="28"/>
          <w:szCs w:val="28"/>
        </w:rPr>
        <w:t xml:space="preserve"> </w:t>
      </w:r>
      <w:r w:rsidR="00377640" w:rsidRPr="008A4C6A">
        <w:rPr>
          <w:rStyle w:val="FontStyle12"/>
          <w:sz w:val="28"/>
          <w:szCs w:val="28"/>
        </w:rPr>
        <w:t>выбору</w:t>
      </w:r>
      <w:r w:rsidRPr="008A4C6A">
        <w:rPr>
          <w:rStyle w:val="FontStyle12"/>
          <w:sz w:val="28"/>
          <w:szCs w:val="28"/>
        </w:rPr>
        <w:t>, выходящим на ЕГЭ.</w:t>
      </w:r>
    </w:p>
    <w:p w:rsidR="004179F9" w:rsidRPr="008A4C6A" w:rsidRDefault="004179F9" w:rsidP="004179F9">
      <w:pPr>
        <w:pStyle w:val="Style3"/>
        <w:widowControl/>
        <w:numPr>
          <w:ilvl w:val="0"/>
          <w:numId w:val="5"/>
        </w:numPr>
        <w:tabs>
          <w:tab w:val="left" w:pos="504"/>
        </w:tabs>
        <w:rPr>
          <w:rStyle w:val="FontStyle12"/>
          <w:sz w:val="28"/>
          <w:szCs w:val="28"/>
        </w:rPr>
      </w:pPr>
      <w:r w:rsidRPr="008A4C6A">
        <w:rPr>
          <w:rStyle w:val="FontStyle12"/>
          <w:sz w:val="28"/>
          <w:szCs w:val="28"/>
        </w:rPr>
        <w:t>Усилить контроль за использованием современных педагогических технологий на уроках и предметных консультациях, способствующих повышению качества образования.</w:t>
      </w:r>
    </w:p>
    <w:p w:rsidR="002501A3" w:rsidRPr="008A4C6A" w:rsidRDefault="002501A3" w:rsidP="002501A3">
      <w:pPr>
        <w:pStyle w:val="Style3"/>
        <w:widowControl/>
        <w:tabs>
          <w:tab w:val="left" w:pos="504"/>
        </w:tabs>
        <w:rPr>
          <w:rStyle w:val="FontStyle12"/>
          <w:sz w:val="28"/>
          <w:szCs w:val="28"/>
        </w:rPr>
      </w:pPr>
    </w:p>
    <w:p w:rsidR="002501A3" w:rsidRPr="008A4C6A" w:rsidRDefault="002501A3" w:rsidP="002501A3">
      <w:pPr>
        <w:pStyle w:val="Style3"/>
        <w:widowControl/>
        <w:tabs>
          <w:tab w:val="left" w:pos="504"/>
        </w:tabs>
        <w:rPr>
          <w:rStyle w:val="FontStyle12"/>
          <w:sz w:val="28"/>
          <w:szCs w:val="28"/>
        </w:rPr>
      </w:pPr>
    </w:p>
    <w:p w:rsidR="002501A3" w:rsidRPr="00873000" w:rsidRDefault="008A4C6A" w:rsidP="002501A3">
      <w:pPr>
        <w:pStyle w:val="Style3"/>
        <w:widowControl/>
        <w:tabs>
          <w:tab w:val="left" w:pos="504"/>
        </w:tabs>
        <w:rPr>
          <w:rStyle w:val="FontStyle12"/>
          <w:sz w:val="28"/>
          <w:szCs w:val="28"/>
        </w:rPr>
      </w:pPr>
      <w:r w:rsidRPr="00873000">
        <w:rPr>
          <w:rStyle w:val="FontStyle12"/>
          <w:sz w:val="28"/>
          <w:szCs w:val="28"/>
        </w:rPr>
        <w:t>Директор МАОУ СОШ №12</w:t>
      </w:r>
      <w:r w:rsidR="00873000" w:rsidRPr="00873000">
        <w:rPr>
          <w:rStyle w:val="FontStyle12"/>
          <w:sz w:val="28"/>
          <w:szCs w:val="28"/>
        </w:rPr>
        <w:t xml:space="preserve"> им. </w:t>
      </w:r>
      <w:proofErr w:type="spellStart"/>
      <w:r w:rsidR="00873000" w:rsidRPr="00873000">
        <w:rPr>
          <w:rStyle w:val="FontStyle12"/>
          <w:sz w:val="28"/>
          <w:szCs w:val="28"/>
        </w:rPr>
        <w:t>И.С.Лазаренко</w:t>
      </w:r>
      <w:proofErr w:type="spellEnd"/>
      <w:r w:rsidRPr="00873000">
        <w:rPr>
          <w:rStyle w:val="FontStyle12"/>
          <w:sz w:val="28"/>
          <w:szCs w:val="28"/>
        </w:rPr>
        <w:tab/>
      </w:r>
      <w:r w:rsidR="00ED59EE">
        <w:rPr>
          <w:rStyle w:val="FontStyle12"/>
          <w:sz w:val="28"/>
          <w:szCs w:val="28"/>
        </w:rPr>
        <w:t xml:space="preserve">          </w:t>
      </w:r>
      <w:r w:rsidRPr="00873000">
        <w:rPr>
          <w:rStyle w:val="FontStyle12"/>
          <w:sz w:val="28"/>
          <w:szCs w:val="28"/>
        </w:rPr>
        <w:tab/>
      </w:r>
      <w:proofErr w:type="spellStart"/>
      <w:r w:rsidR="00873000" w:rsidRPr="00873000">
        <w:rPr>
          <w:rStyle w:val="FontStyle12"/>
          <w:sz w:val="28"/>
          <w:szCs w:val="28"/>
        </w:rPr>
        <w:t>Д.В.Ерыгин</w:t>
      </w:r>
      <w:proofErr w:type="spellEnd"/>
    </w:p>
    <w:p w:rsidR="002501A3" w:rsidRPr="008A4C6A" w:rsidRDefault="002501A3" w:rsidP="004179F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8A4C6A" w:rsidRPr="008A4C6A" w:rsidRDefault="008A4C6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8A4C6A" w:rsidRPr="008A4C6A" w:rsidSect="00F54082">
      <w:pgSz w:w="11907" w:h="16839" w:code="9"/>
      <w:pgMar w:top="709" w:right="992" w:bottom="709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69" w:rsidRDefault="00F31569" w:rsidP="001A759D">
      <w:pPr>
        <w:spacing w:after="0" w:line="240" w:lineRule="auto"/>
      </w:pPr>
      <w:r>
        <w:separator/>
      </w:r>
    </w:p>
  </w:endnote>
  <w:endnote w:type="continuationSeparator" w:id="0">
    <w:p w:rsidR="00F31569" w:rsidRDefault="00F31569" w:rsidP="001A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69" w:rsidRDefault="00F31569" w:rsidP="001A759D">
      <w:pPr>
        <w:spacing w:after="0" w:line="240" w:lineRule="auto"/>
      </w:pPr>
      <w:r>
        <w:separator/>
      </w:r>
    </w:p>
  </w:footnote>
  <w:footnote w:type="continuationSeparator" w:id="0">
    <w:p w:rsidR="00F31569" w:rsidRDefault="00F31569" w:rsidP="001A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FDF1A9"/>
    <w:multiLevelType w:val="multilevel"/>
    <w:tmpl w:val="9AFDF1A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E2A301E6"/>
    <w:multiLevelType w:val="singleLevel"/>
    <w:tmpl w:val="E2A301E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79669AFE"/>
    <w:lvl w:ilvl="0">
      <w:numFmt w:val="bullet"/>
      <w:lvlText w:val="*"/>
      <w:lvlJc w:val="left"/>
    </w:lvl>
  </w:abstractNum>
  <w:abstractNum w:abstractNumId="3" w15:restartNumberingAfterBreak="0">
    <w:nsid w:val="01AC5C97"/>
    <w:multiLevelType w:val="singleLevel"/>
    <w:tmpl w:val="64A8E6E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34165B"/>
    <w:multiLevelType w:val="singleLevel"/>
    <w:tmpl w:val="0234165B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075209EC"/>
    <w:multiLevelType w:val="hybridMultilevel"/>
    <w:tmpl w:val="216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18A4"/>
    <w:multiLevelType w:val="hybridMultilevel"/>
    <w:tmpl w:val="18D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238F"/>
    <w:multiLevelType w:val="hybridMultilevel"/>
    <w:tmpl w:val="58CE61C4"/>
    <w:lvl w:ilvl="0" w:tplc="B82CE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9D040A"/>
    <w:multiLevelType w:val="singleLevel"/>
    <w:tmpl w:val="6C1269E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B41C58"/>
    <w:multiLevelType w:val="hybridMultilevel"/>
    <w:tmpl w:val="03FE95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E7D112C"/>
    <w:multiLevelType w:val="hybridMultilevel"/>
    <w:tmpl w:val="50B0062E"/>
    <w:lvl w:ilvl="0" w:tplc="2E6C5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07545"/>
    <w:multiLevelType w:val="singleLevel"/>
    <w:tmpl w:val="41027C4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530DE0"/>
    <w:multiLevelType w:val="hybridMultilevel"/>
    <w:tmpl w:val="8CAE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C4B45"/>
    <w:multiLevelType w:val="hybridMultilevel"/>
    <w:tmpl w:val="0D70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82D"/>
    <w:multiLevelType w:val="multilevel"/>
    <w:tmpl w:val="1D3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822BE"/>
    <w:multiLevelType w:val="hybridMultilevel"/>
    <w:tmpl w:val="5CC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13590"/>
    <w:multiLevelType w:val="hybridMultilevel"/>
    <w:tmpl w:val="0534E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843179"/>
    <w:multiLevelType w:val="hybridMultilevel"/>
    <w:tmpl w:val="95C8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1638A"/>
    <w:multiLevelType w:val="hybridMultilevel"/>
    <w:tmpl w:val="F9B08F5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7C261F49"/>
    <w:multiLevelType w:val="hybridMultilevel"/>
    <w:tmpl w:val="429CB4E0"/>
    <w:lvl w:ilvl="0" w:tplc="A8AC7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47A70"/>
    <w:multiLevelType w:val="hybridMultilevel"/>
    <w:tmpl w:val="F442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Franklin Gothic Medium" w:hAnsi="Franklin Gothic Medium" w:hint="default"/>
        </w:rPr>
      </w:lvl>
    </w:lvlOverride>
  </w:num>
  <w:num w:numId="2">
    <w:abstractNumId w:val="2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7"/>
  </w:num>
  <w:num w:numId="8">
    <w:abstractNumId w:val="5"/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7"/>
  </w:num>
  <w:num w:numId="19">
    <w:abstractNumId w:val="4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2B"/>
    <w:rsid w:val="00000D15"/>
    <w:rsid w:val="000135A0"/>
    <w:rsid w:val="0001420B"/>
    <w:rsid w:val="000144FE"/>
    <w:rsid w:val="00015EBE"/>
    <w:rsid w:val="00017F6E"/>
    <w:rsid w:val="00023E49"/>
    <w:rsid w:val="00024AEA"/>
    <w:rsid w:val="00031EB0"/>
    <w:rsid w:val="00034A40"/>
    <w:rsid w:val="0003788C"/>
    <w:rsid w:val="00041037"/>
    <w:rsid w:val="00045D38"/>
    <w:rsid w:val="00047240"/>
    <w:rsid w:val="0006255B"/>
    <w:rsid w:val="000661AC"/>
    <w:rsid w:val="000662F3"/>
    <w:rsid w:val="000808CF"/>
    <w:rsid w:val="00081ACC"/>
    <w:rsid w:val="00081B32"/>
    <w:rsid w:val="00083F5F"/>
    <w:rsid w:val="0008427C"/>
    <w:rsid w:val="000963EA"/>
    <w:rsid w:val="000A007E"/>
    <w:rsid w:val="000A1C6E"/>
    <w:rsid w:val="000C4F77"/>
    <w:rsid w:val="000E17A3"/>
    <w:rsid w:val="000E31CF"/>
    <w:rsid w:val="000E39F2"/>
    <w:rsid w:val="000E4DFD"/>
    <w:rsid w:val="000F4721"/>
    <w:rsid w:val="00102502"/>
    <w:rsid w:val="00107968"/>
    <w:rsid w:val="001118D9"/>
    <w:rsid w:val="001172EA"/>
    <w:rsid w:val="00122646"/>
    <w:rsid w:val="0012535B"/>
    <w:rsid w:val="00125F73"/>
    <w:rsid w:val="00127613"/>
    <w:rsid w:val="00131249"/>
    <w:rsid w:val="001344F5"/>
    <w:rsid w:val="00145C29"/>
    <w:rsid w:val="00146711"/>
    <w:rsid w:val="00147A4D"/>
    <w:rsid w:val="00161C9C"/>
    <w:rsid w:val="00167198"/>
    <w:rsid w:val="00170B50"/>
    <w:rsid w:val="001746FF"/>
    <w:rsid w:val="0017672B"/>
    <w:rsid w:val="001831C6"/>
    <w:rsid w:val="00183818"/>
    <w:rsid w:val="001863FE"/>
    <w:rsid w:val="00197CF5"/>
    <w:rsid w:val="00197F0B"/>
    <w:rsid w:val="001A0D57"/>
    <w:rsid w:val="001A759D"/>
    <w:rsid w:val="001C07AB"/>
    <w:rsid w:val="001C696F"/>
    <w:rsid w:val="001D005D"/>
    <w:rsid w:val="001D1C27"/>
    <w:rsid w:val="001E0900"/>
    <w:rsid w:val="001E106C"/>
    <w:rsid w:val="001F12FA"/>
    <w:rsid w:val="001F202B"/>
    <w:rsid w:val="001F20F5"/>
    <w:rsid w:val="001F23A7"/>
    <w:rsid w:val="001F2E61"/>
    <w:rsid w:val="001F4F1F"/>
    <w:rsid w:val="0020065D"/>
    <w:rsid w:val="00200D6C"/>
    <w:rsid w:val="00206D49"/>
    <w:rsid w:val="00206E9A"/>
    <w:rsid w:val="002127D4"/>
    <w:rsid w:val="00213159"/>
    <w:rsid w:val="00213320"/>
    <w:rsid w:val="002164D3"/>
    <w:rsid w:val="0021699E"/>
    <w:rsid w:val="0021754D"/>
    <w:rsid w:val="00224752"/>
    <w:rsid w:val="0022799E"/>
    <w:rsid w:val="002377D5"/>
    <w:rsid w:val="00241A23"/>
    <w:rsid w:val="00241C2B"/>
    <w:rsid w:val="00243B2C"/>
    <w:rsid w:val="00244515"/>
    <w:rsid w:val="002501A3"/>
    <w:rsid w:val="00254BF5"/>
    <w:rsid w:val="00262A85"/>
    <w:rsid w:val="00271706"/>
    <w:rsid w:val="00283D27"/>
    <w:rsid w:val="00297B1C"/>
    <w:rsid w:val="00297F2D"/>
    <w:rsid w:val="002C0762"/>
    <w:rsid w:val="002C47FA"/>
    <w:rsid w:val="002C61D4"/>
    <w:rsid w:val="002C78E6"/>
    <w:rsid w:val="002D0B93"/>
    <w:rsid w:val="002D2EA4"/>
    <w:rsid w:val="002D6B55"/>
    <w:rsid w:val="002D7E5E"/>
    <w:rsid w:val="002E2387"/>
    <w:rsid w:val="002F62A5"/>
    <w:rsid w:val="002F7AA5"/>
    <w:rsid w:val="0030090F"/>
    <w:rsid w:val="00306D97"/>
    <w:rsid w:val="00314555"/>
    <w:rsid w:val="00315001"/>
    <w:rsid w:val="00316124"/>
    <w:rsid w:val="00322EC1"/>
    <w:rsid w:val="00325864"/>
    <w:rsid w:val="00330C25"/>
    <w:rsid w:val="00333CB0"/>
    <w:rsid w:val="0033547A"/>
    <w:rsid w:val="0033644C"/>
    <w:rsid w:val="003404F8"/>
    <w:rsid w:val="00346C80"/>
    <w:rsid w:val="00350FD1"/>
    <w:rsid w:val="00351B96"/>
    <w:rsid w:val="0035207C"/>
    <w:rsid w:val="00361478"/>
    <w:rsid w:val="003678B7"/>
    <w:rsid w:val="00367C65"/>
    <w:rsid w:val="00371127"/>
    <w:rsid w:val="00372820"/>
    <w:rsid w:val="00374547"/>
    <w:rsid w:val="00374F9B"/>
    <w:rsid w:val="00375E0B"/>
    <w:rsid w:val="00376285"/>
    <w:rsid w:val="00377640"/>
    <w:rsid w:val="0038042D"/>
    <w:rsid w:val="00382335"/>
    <w:rsid w:val="00382A27"/>
    <w:rsid w:val="00384571"/>
    <w:rsid w:val="00385C8B"/>
    <w:rsid w:val="00386A28"/>
    <w:rsid w:val="003902E8"/>
    <w:rsid w:val="00395DFB"/>
    <w:rsid w:val="003969DA"/>
    <w:rsid w:val="003A37B8"/>
    <w:rsid w:val="003A7C58"/>
    <w:rsid w:val="003B0622"/>
    <w:rsid w:val="003B2D2C"/>
    <w:rsid w:val="003C6E19"/>
    <w:rsid w:val="003D21BD"/>
    <w:rsid w:val="003E2CDE"/>
    <w:rsid w:val="003E3F2E"/>
    <w:rsid w:val="003E7A40"/>
    <w:rsid w:val="003E7E7C"/>
    <w:rsid w:val="003E7EEA"/>
    <w:rsid w:val="003F17F4"/>
    <w:rsid w:val="003F6CA1"/>
    <w:rsid w:val="003F7B34"/>
    <w:rsid w:val="00402A78"/>
    <w:rsid w:val="00404100"/>
    <w:rsid w:val="00404A45"/>
    <w:rsid w:val="00405213"/>
    <w:rsid w:val="00414DC3"/>
    <w:rsid w:val="004179F9"/>
    <w:rsid w:val="00430559"/>
    <w:rsid w:val="0043693E"/>
    <w:rsid w:val="004454C5"/>
    <w:rsid w:val="0045199C"/>
    <w:rsid w:val="004529B5"/>
    <w:rsid w:val="00460065"/>
    <w:rsid w:val="00460EA4"/>
    <w:rsid w:val="004624C4"/>
    <w:rsid w:val="00464170"/>
    <w:rsid w:val="004649D0"/>
    <w:rsid w:val="004668B8"/>
    <w:rsid w:val="004670FF"/>
    <w:rsid w:val="00470134"/>
    <w:rsid w:val="00474715"/>
    <w:rsid w:val="0048242E"/>
    <w:rsid w:val="00492B21"/>
    <w:rsid w:val="0049449E"/>
    <w:rsid w:val="00495873"/>
    <w:rsid w:val="004A2AC8"/>
    <w:rsid w:val="004A4033"/>
    <w:rsid w:val="004A4079"/>
    <w:rsid w:val="004A436E"/>
    <w:rsid w:val="004A632C"/>
    <w:rsid w:val="004B3C98"/>
    <w:rsid w:val="004B3D26"/>
    <w:rsid w:val="004B69A8"/>
    <w:rsid w:val="004C0755"/>
    <w:rsid w:val="004C273F"/>
    <w:rsid w:val="004C618E"/>
    <w:rsid w:val="004C71C4"/>
    <w:rsid w:val="004C7A80"/>
    <w:rsid w:val="004D030D"/>
    <w:rsid w:val="004D2BA8"/>
    <w:rsid w:val="004F2D25"/>
    <w:rsid w:val="004F3D85"/>
    <w:rsid w:val="00503CCA"/>
    <w:rsid w:val="005120AB"/>
    <w:rsid w:val="0051287F"/>
    <w:rsid w:val="00512FAD"/>
    <w:rsid w:val="0051354E"/>
    <w:rsid w:val="00517AFB"/>
    <w:rsid w:val="00517D0C"/>
    <w:rsid w:val="00523D57"/>
    <w:rsid w:val="00526CD7"/>
    <w:rsid w:val="00527DC4"/>
    <w:rsid w:val="00532BCA"/>
    <w:rsid w:val="00537ABE"/>
    <w:rsid w:val="0054059A"/>
    <w:rsid w:val="005408F2"/>
    <w:rsid w:val="00544A69"/>
    <w:rsid w:val="005572D3"/>
    <w:rsid w:val="0056166F"/>
    <w:rsid w:val="0056224C"/>
    <w:rsid w:val="00565A52"/>
    <w:rsid w:val="00575F61"/>
    <w:rsid w:val="005857E0"/>
    <w:rsid w:val="00591E02"/>
    <w:rsid w:val="005A1CF8"/>
    <w:rsid w:val="005A3723"/>
    <w:rsid w:val="005A3DCD"/>
    <w:rsid w:val="005A7034"/>
    <w:rsid w:val="005A728E"/>
    <w:rsid w:val="005A77B8"/>
    <w:rsid w:val="005B628F"/>
    <w:rsid w:val="005C0E42"/>
    <w:rsid w:val="005D12C9"/>
    <w:rsid w:val="005D1390"/>
    <w:rsid w:val="005D1FCA"/>
    <w:rsid w:val="005D290A"/>
    <w:rsid w:val="005D4526"/>
    <w:rsid w:val="005D4674"/>
    <w:rsid w:val="005D4737"/>
    <w:rsid w:val="005E04BA"/>
    <w:rsid w:val="005E078B"/>
    <w:rsid w:val="005E3836"/>
    <w:rsid w:val="005E7486"/>
    <w:rsid w:val="005F06E6"/>
    <w:rsid w:val="005F142E"/>
    <w:rsid w:val="00600836"/>
    <w:rsid w:val="00603394"/>
    <w:rsid w:val="00605283"/>
    <w:rsid w:val="00605790"/>
    <w:rsid w:val="0060592D"/>
    <w:rsid w:val="00605E50"/>
    <w:rsid w:val="006117B5"/>
    <w:rsid w:val="00612C08"/>
    <w:rsid w:val="00614576"/>
    <w:rsid w:val="00614BEE"/>
    <w:rsid w:val="006151DF"/>
    <w:rsid w:val="00617569"/>
    <w:rsid w:val="00626C1C"/>
    <w:rsid w:val="00632FEA"/>
    <w:rsid w:val="00633878"/>
    <w:rsid w:val="0063683B"/>
    <w:rsid w:val="006373E7"/>
    <w:rsid w:val="00642ECF"/>
    <w:rsid w:val="00643A91"/>
    <w:rsid w:val="00645D5C"/>
    <w:rsid w:val="006468F9"/>
    <w:rsid w:val="00653419"/>
    <w:rsid w:val="00654503"/>
    <w:rsid w:val="00662374"/>
    <w:rsid w:val="0067144F"/>
    <w:rsid w:val="00686A14"/>
    <w:rsid w:val="006877CB"/>
    <w:rsid w:val="00692878"/>
    <w:rsid w:val="006A61ED"/>
    <w:rsid w:val="006A7997"/>
    <w:rsid w:val="006B6904"/>
    <w:rsid w:val="006B7528"/>
    <w:rsid w:val="006B7E46"/>
    <w:rsid w:val="006C3D69"/>
    <w:rsid w:val="006D2A6D"/>
    <w:rsid w:val="006D3CB7"/>
    <w:rsid w:val="006D6B27"/>
    <w:rsid w:val="006D7906"/>
    <w:rsid w:val="006E30B2"/>
    <w:rsid w:val="006E3FBB"/>
    <w:rsid w:val="006E4EEC"/>
    <w:rsid w:val="006F2A8D"/>
    <w:rsid w:val="006F3D79"/>
    <w:rsid w:val="007031EA"/>
    <w:rsid w:val="00705472"/>
    <w:rsid w:val="00705AE0"/>
    <w:rsid w:val="0071555F"/>
    <w:rsid w:val="00715D4D"/>
    <w:rsid w:val="00743003"/>
    <w:rsid w:val="00747753"/>
    <w:rsid w:val="0076685B"/>
    <w:rsid w:val="00771053"/>
    <w:rsid w:val="007714B8"/>
    <w:rsid w:val="007718BB"/>
    <w:rsid w:val="0077416F"/>
    <w:rsid w:val="00782843"/>
    <w:rsid w:val="00782B6D"/>
    <w:rsid w:val="00783751"/>
    <w:rsid w:val="00784766"/>
    <w:rsid w:val="00786B05"/>
    <w:rsid w:val="007C2EE8"/>
    <w:rsid w:val="007C6637"/>
    <w:rsid w:val="007C7549"/>
    <w:rsid w:val="007C7909"/>
    <w:rsid w:val="007F4380"/>
    <w:rsid w:val="007F4459"/>
    <w:rsid w:val="007F6111"/>
    <w:rsid w:val="00800EDA"/>
    <w:rsid w:val="0080190A"/>
    <w:rsid w:val="00811B60"/>
    <w:rsid w:val="00814513"/>
    <w:rsid w:val="008163BA"/>
    <w:rsid w:val="00821C3F"/>
    <w:rsid w:val="00825F1A"/>
    <w:rsid w:val="00826762"/>
    <w:rsid w:val="008279F9"/>
    <w:rsid w:val="008305EB"/>
    <w:rsid w:val="008311FF"/>
    <w:rsid w:val="00834C75"/>
    <w:rsid w:val="00836C62"/>
    <w:rsid w:val="00843099"/>
    <w:rsid w:val="00843FCD"/>
    <w:rsid w:val="00844D38"/>
    <w:rsid w:val="0084540F"/>
    <w:rsid w:val="008454F1"/>
    <w:rsid w:val="0084742C"/>
    <w:rsid w:val="00854DEC"/>
    <w:rsid w:val="008642A9"/>
    <w:rsid w:val="00864463"/>
    <w:rsid w:val="0087261F"/>
    <w:rsid w:val="00873000"/>
    <w:rsid w:val="00873040"/>
    <w:rsid w:val="008778B7"/>
    <w:rsid w:val="00877C79"/>
    <w:rsid w:val="0088005B"/>
    <w:rsid w:val="00881D07"/>
    <w:rsid w:val="00882337"/>
    <w:rsid w:val="0089136A"/>
    <w:rsid w:val="008A1C06"/>
    <w:rsid w:val="008A26D7"/>
    <w:rsid w:val="008A3E58"/>
    <w:rsid w:val="008A4A48"/>
    <w:rsid w:val="008A4C6A"/>
    <w:rsid w:val="008A4C7F"/>
    <w:rsid w:val="008A56E0"/>
    <w:rsid w:val="008B76BC"/>
    <w:rsid w:val="008C0099"/>
    <w:rsid w:val="008C5B5E"/>
    <w:rsid w:val="008E0D5A"/>
    <w:rsid w:val="008E65CD"/>
    <w:rsid w:val="008F7804"/>
    <w:rsid w:val="00910342"/>
    <w:rsid w:val="009103E1"/>
    <w:rsid w:val="00912444"/>
    <w:rsid w:val="00913282"/>
    <w:rsid w:val="00922C44"/>
    <w:rsid w:val="009231DE"/>
    <w:rsid w:val="009512D9"/>
    <w:rsid w:val="009561FC"/>
    <w:rsid w:val="00960045"/>
    <w:rsid w:val="00963444"/>
    <w:rsid w:val="009646CC"/>
    <w:rsid w:val="00965056"/>
    <w:rsid w:val="009715ED"/>
    <w:rsid w:val="009735D6"/>
    <w:rsid w:val="00975605"/>
    <w:rsid w:val="00980F19"/>
    <w:rsid w:val="00983200"/>
    <w:rsid w:val="0098320A"/>
    <w:rsid w:val="00985C1D"/>
    <w:rsid w:val="009865B2"/>
    <w:rsid w:val="009872EC"/>
    <w:rsid w:val="009956CB"/>
    <w:rsid w:val="00997DCA"/>
    <w:rsid w:val="009A04F9"/>
    <w:rsid w:val="009A4539"/>
    <w:rsid w:val="009A5DFB"/>
    <w:rsid w:val="009A737C"/>
    <w:rsid w:val="009B4542"/>
    <w:rsid w:val="009B5F73"/>
    <w:rsid w:val="009B6D10"/>
    <w:rsid w:val="009C09EF"/>
    <w:rsid w:val="009C179B"/>
    <w:rsid w:val="009C32DE"/>
    <w:rsid w:val="009C75AB"/>
    <w:rsid w:val="009D00B0"/>
    <w:rsid w:val="009D1DDA"/>
    <w:rsid w:val="009E40EA"/>
    <w:rsid w:val="009E60BB"/>
    <w:rsid w:val="009E6126"/>
    <w:rsid w:val="009F38B4"/>
    <w:rsid w:val="009F5E1F"/>
    <w:rsid w:val="00A01A25"/>
    <w:rsid w:val="00A10262"/>
    <w:rsid w:val="00A1055F"/>
    <w:rsid w:val="00A117C0"/>
    <w:rsid w:val="00A13BE9"/>
    <w:rsid w:val="00A30EC2"/>
    <w:rsid w:val="00A31756"/>
    <w:rsid w:val="00A36830"/>
    <w:rsid w:val="00A4143A"/>
    <w:rsid w:val="00A41D11"/>
    <w:rsid w:val="00A450F8"/>
    <w:rsid w:val="00A470B8"/>
    <w:rsid w:val="00A5223B"/>
    <w:rsid w:val="00A53E82"/>
    <w:rsid w:val="00A54432"/>
    <w:rsid w:val="00A573A2"/>
    <w:rsid w:val="00A577FD"/>
    <w:rsid w:val="00A60B35"/>
    <w:rsid w:val="00A62EE5"/>
    <w:rsid w:val="00A67D0B"/>
    <w:rsid w:val="00A70557"/>
    <w:rsid w:val="00A71675"/>
    <w:rsid w:val="00A728EF"/>
    <w:rsid w:val="00A779A0"/>
    <w:rsid w:val="00A805DC"/>
    <w:rsid w:val="00A80F32"/>
    <w:rsid w:val="00A86DA9"/>
    <w:rsid w:val="00A938E6"/>
    <w:rsid w:val="00A954E7"/>
    <w:rsid w:val="00A958CF"/>
    <w:rsid w:val="00AA4600"/>
    <w:rsid w:val="00AB15FC"/>
    <w:rsid w:val="00AB4A94"/>
    <w:rsid w:val="00AB582B"/>
    <w:rsid w:val="00AC50BD"/>
    <w:rsid w:val="00AD5A62"/>
    <w:rsid w:val="00AE0681"/>
    <w:rsid w:val="00AE4DDF"/>
    <w:rsid w:val="00AF418A"/>
    <w:rsid w:val="00AF4CFF"/>
    <w:rsid w:val="00B0218E"/>
    <w:rsid w:val="00B0568A"/>
    <w:rsid w:val="00B0707E"/>
    <w:rsid w:val="00B115BD"/>
    <w:rsid w:val="00B1165E"/>
    <w:rsid w:val="00B13375"/>
    <w:rsid w:val="00B15422"/>
    <w:rsid w:val="00B15B79"/>
    <w:rsid w:val="00B16DA0"/>
    <w:rsid w:val="00B174F0"/>
    <w:rsid w:val="00B206E4"/>
    <w:rsid w:val="00B3140C"/>
    <w:rsid w:val="00B35A29"/>
    <w:rsid w:val="00B368E8"/>
    <w:rsid w:val="00B3787D"/>
    <w:rsid w:val="00B4317E"/>
    <w:rsid w:val="00B475FA"/>
    <w:rsid w:val="00B574AB"/>
    <w:rsid w:val="00B60166"/>
    <w:rsid w:val="00B614A9"/>
    <w:rsid w:val="00B622B1"/>
    <w:rsid w:val="00B6420C"/>
    <w:rsid w:val="00B71411"/>
    <w:rsid w:val="00B71B23"/>
    <w:rsid w:val="00B738E7"/>
    <w:rsid w:val="00B74DCC"/>
    <w:rsid w:val="00B77EE7"/>
    <w:rsid w:val="00B837B2"/>
    <w:rsid w:val="00B84A29"/>
    <w:rsid w:val="00B8706D"/>
    <w:rsid w:val="00BA0086"/>
    <w:rsid w:val="00BA54BE"/>
    <w:rsid w:val="00BB2269"/>
    <w:rsid w:val="00BB7E6C"/>
    <w:rsid w:val="00BC69BE"/>
    <w:rsid w:val="00BD02C4"/>
    <w:rsid w:val="00BD3989"/>
    <w:rsid w:val="00BD6019"/>
    <w:rsid w:val="00BD7560"/>
    <w:rsid w:val="00BF1E04"/>
    <w:rsid w:val="00BF3ADE"/>
    <w:rsid w:val="00C00AFF"/>
    <w:rsid w:val="00C01AB8"/>
    <w:rsid w:val="00C01DC0"/>
    <w:rsid w:val="00C04163"/>
    <w:rsid w:val="00C04CF5"/>
    <w:rsid w:val="00C0747C"/>
    <w:rsid w:val="00C102F2"/>
    <w:rsid w:val="00C133B7"/>
    <w:rsid w:val="00C133E7"/>
    <w:rsid w:val="00C16937"/>
    <w:rsid w:val="00C23066"/>
    <w:rsid w:val="00C233A2"/>
    <w:rsid w:val="00C260C9"/>
    <w:rsid w:val="00C26692"/>
    <w:rsid w:val="00C27724"/>
    <w:rsid w:val="00C30FB7"/>
    <w:rsid w:val="00C375F1"/>
    <w:rsid w:val="00C4078E"/>
    <w:rsid w:val="00C42ECD"/>
    <w:rsid w:val="00C452E4"/>
    <w:rsid w:val="00C46B5E"/>
    <w:rsid w:val="00C54BDF"/>
    <w:rsid w:val="00C64034"/>
    <w:rsid w:val="00C655DE"/>
    <w:rsid w:val="00C67EE3"/>
    <w:rsid w:val="00C8178C"/>
    <w:rsid w:val="00C848B7"/>
    <w:rsid w:val="00C84E67"/>
    <w:rsid w:val="00C85D85"/>
    <w:rsid w:val="00C93626"/>
    <w:rsid w:val="00CA07B0"/>
    <w:rsid w:val="00CA1097"/>
    <w:rsid w:val="00CA1DE1"/>
    <w:rsid w:val="00CA4A4D"/>
    <w:rsid w:val="00CA5517"/>
    <w:rsid w:val="00CB0A23"/>
    <w:rsid w:val="00CB23AB"/>
    <w:rsid w:val="00CB2CBA"/>
    <w:rsid w:val="00CB541B"/>
    <w:rsid w:val="00CB784A"/>
    <w:rsid w:val="00CC007C"/>
    <w:rsid w:val="00CC0700"/>
    <w:rsid w:val="00CD0363"/>
    <w:rsid w:val="00CD315C"/>
    <w:rsid w:val="00CD53D0"/>
    <w:rsid w:val="00CD621D"/>
    <w:rsid w:val="00CD7DE2"/>
    <w:rsid w:val="00CE0761"/>
    <w:rsid w:val="00CE0B4F"/>
    <w:rsid w:val="00CE227C"/>
    <w:rsid w:val="00CE4C87"/>
    <w:rsid w:val="00CF1B08"/>
    <w:rsid w:val="00CF1FBB"/>
    <w:rsid w:val="00D0045B"/>
    <w:rsid w:val="00D01174"/>
    <w:rsid w:val="00D044D8"/>
    <w:rsid w:val="00D06078"/>
    <w:rsid w:val="00D1470F"/>
    <w:rsid w:val="00D1553D"/>
    <w:rsid w:val="00D16EF5"/>
    <w:rsid w:val="00D23BED"/>
    <w:rsid w:val="00D33F4A"/>
    <w:rsid w:val="00D411EB"/>
    <w:rsid w:val="00D51ECC"/>
    <w:rsid w:val="00D52E77"/>
    <w:rsid w:val="00D543A8"/>
    <w:rsid w:val="00D55333"/>
    <w:rsid w:val="00D56930"/>
    <w:rsid w:val="00D63739"/>
    <w:rsid w:val="00D67D69"/>
    <w:rsid w:val="00D703CF"/>
    <w:rsid w:val="00D80910"/>
    <w:rsid w:val="00D8121C"/>
    <w:rsid w:val="00D816DA"/>
    <w:rsid w:val="00D849F3"/>
    <w:rsid w:val="00DA15DA"/>
    <w:rsid w:val="00DA227A"/>
    <w:rsid w:val="00DA6919"/>
    <w:rsid w:val="00DA7DF2"/>
    <w:rsid w:val="00DB2773"/>
    <w:rsid w:val="00DB4E4D"/>
    <w:rsid w:val="00DB6B0A"/>
    <w:rsid w:val="00DB7DAE"/>
    <w:rsid w:val="00DC271A"/>
    <w:rsid w:val="00DC2EB3"/>
    <w:rsid w:val="00DC4A60"/>
    <w:rsid w:val="00DC4D6B"/>
    <w:rsid w:val="00DC6861"/>
    <w:rsid w:val="00DC7259"/>
    <w:rsid w:val="00DC751F"/>
    <w:rsid w:val="00DD1883"/>
    <w:rsid w:val="00DD6074"/>
    <w:rsid w:val="00DE1D6C"/>
    <w:rsid w:val="00DE4E64"/>
    <w:rsid w:val="00DE5578"/>
    <w:rsid w:val="00DF1129"/>
    <w:rsid w:val="00DF31A0"/>
    <w:rsid w:val="00DF5A66"/>
    <w:rsid w:val="00E00914"/>
    <w:rsid w:val="00E023D3"/>
    <w:rsid w:val="00E160A5"/>
    <w:rsid w:val="00E23E0C"/>
    <w:rsid w:val="00E251AF"/>
    <w:rsid w:val="00E3475B"/>
    <w:rsid w:val="00E46F82"/>
    <w:rsid w:val="00E6348E"/>
    <w:rsid w:val="00E65EE3"/>
    <w:rsid w:val="00E707A5"/>
    <w:rsid w:val="00E83425"/>
    <w:rsid w:val="00E85FA3"/>
    <w:rsid w:val="00E864F3"/>
    <w:rsid w:val="00E86A24"/>
    <w:rsid w:val="00E92CD9"/>
    <w:rsid w:val="00EA41DC"/>
    <w:rsid w:val="00EA445F"/>
    <w:rsid w:val="00EA54B1"/>
    <w:rsid w:val="00EB390D"/>
    <w:rsid w:val="00EB43FA"/>
    <w:rsid w:val="00EB6B36"/>
    <w:rsid w:val="00EB7D52"/>
    <w:rsid w:val="00EC145A"/>
    <w:rsid w:val="00EC3DCD"/>
    <w:rsid w:val="00ED1954"/>
    <w:rsid w:val="00ED1A6E"/>
    <w:rsid w:val="00ED46E8"/>
    <w:rsid w:val="00ED59EE"/>
    <w:rsid w:val="00ED60B8"/>
    <w:rsid w:val="00ED6F51"/>
    <w:rsid w:val="00EE4812"/>
    <w:rsid w:val="00EE4FEF"/>
    <w:rsid w:val="00EE50D1"/>
    <w:rsid w:val="00EF0C1C"/>
    <w:rsid w:val="00EF62B9"/>
    <w:rsid w:val="00EF6BB9"/>
    <w:rsid w:val="00F010D0"/>
    <w:rsid w:val="00F02838"/>
    <w:rsid w:val="00F0404A"/>
    <w:rsid w:val="00F0753D"/>
    <w:rsid w:val="00F11330"/>
    <w:rsid w:val="00F1274D"/>
    <w:rsid w:val="00F22410"/>
    <w:rsid w:val="00F276E5"/>
    <w:rsid w:val="00F303EA"/>
    <w:rsid w:val="00F31569"/>
    <w:rsid w:val="00F35FD4"/>
    <w:rsid w:val="00F37727"/>
    <w:rsid w:val="00F444F4"/>
    <w:rsid w:val="00F477C5"/>
    <w:rsid w:val="00F47F51"/>
    <w:rsid w:val="00F53E3A"/>
    <w:rsid w:val="00F54082"/>
    <w:rsid w:val="00F57DA6"/>
    <w:rsid w:val="00F61424"/>
    <w:rsid w:val="00F61739"/>
    <w:rsid w:val="00F70333"/>
    <w:rsid w:val="00F75876"/>
    <w:rsid w:val="00F800BD"/>
    <w:rsid w:val="00F83AAC"/>
    <w:rsid w:val="00F9025A"/>
    <w:rsid w:val="00F94018"/>
    <w:rsid w:val="00F94BCB"/>
    <w:rsid w:val="00F94F8E"/>
    <w:rsid w:val="00F95C9F"/>
    <w:rsid w:val="00FA2C62"/>
    <w:rsid w:val="00FA39E6"/>
    <w:rsid w:val="00FA557E"/>
    <w:rsid w:val="00FB4F1A"/>
    <w:rsid w:val="00FB53C7"/>
    <w:rsid w:val="00FB601F"/>
    <w:rsid w:val="00FB7F32"/>
    <w:rsid w:val="00FC026D"/>
    <w:rsid w:val="00FC5CFF"/>
    <w:rsid w:val="00FC6F89"/>
    <w:rsid w:val="00FC7555"/>
    <w:rsid w:val="00FD4E88"/>
    <w:rsid w:val="00FE6325"/>
    <w:rsid w:val="00FF1068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A4DD"/>
  <w15:docId w15:val="{EF125BC1-0CDA-4B69-ACA1-900C478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6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672B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672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sid w:val="0017672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7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7672B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F800B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8A4C7F"/>
    <w:pPr>
      <w:widowControl w:val="0"/>
      <w:autoSpaceDE w:val="0"/>
      <w:autoSpaceDN w:val="0"/>
      <w:adjustRightInd w:val="0"/>
      <w:spacing w:after="0" w:line="235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4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59D"/>
  </w:style>
  <w:style w:type="paragraph" w:styleId="a6">
    <w:name w:val="footer"/>
    <w:basedOn w:val="a"/>
    <w:link w:val="a7"/>
    <w:uiPriority w:val="99"/>
    <w:unhideWhenUsed/>
    <w:rsid w:val="001A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59D"/>
  </w:style>
  <w:style w:type="paragraph" w:customStyle="1" w:styleId="Style8">
    <w:name w:val="Style8"/>
    <w:basedOn w:val="a"/>
    <w:uiPriority w:val="99"/>
    <w:rsid w:val="001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A759D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1A759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470B8"/>
    <w:rPr>
      <w:rFonts w:ascii="Times New Roman" w:hAnsi="Times New Roman" w:cs="Times New Roman"/>
      <w:i/>
      <w:iCs/>
      <w:sz w:val="26"/>
      <w:szCs w:val="26"/>
    </w:rPr>
  </w:style>
  <w:style w:type="table" w:styleId="a8">
    <w:name w:val="Table Grid"/>
    <w:basedOn w:val="a1"/>
    <w:uiPriority w:val="39"/>
    <w:rsid w:val="00BD3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"/>
    <w:basedOn w:val="a"/>
    <w:rsid w:val="001253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1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3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4A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A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4A40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73A2"/>
    <w:pPr>
      <w:spacing w:after="160" w:line="259" w:lineRule="auto"/>
      <w:ind w:left="720"/>
      <w:contextualSpacing/>
    </w:pPr>
  </w:style>
  <w:style w:type="paragraph" w:styleId="ad">
    <w:name w:val="Body Text"/>
    <w:basedOn w:val="a"/>
    <w:link w:val="ae"/>
    <w:rsid w:val="00E009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00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Indent 3"/>
    <w:basedOn w:val="a"/>
    <w:link w:val="31"/>
    <w:rsid w:val="00E00914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00914"/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Absatz-Standardschriftart">
    <w:name w:val="Absatz-Standardschriftart"/>
    <w:rsid w:val="00E00914"/>
  </w:style>
  <w:style w:type="character" w:customStyle="1" w:styleId="WW-Absatz-Standardschriftart">
    <w:name w:val="WW-Absatz-Standardschriftart"/>
    <w:rsid w:val="00E00914"/>
  </w:style>
  <w:style w:type="character" w:customStyle="1" w:styleId="WW-Absatz-Standardschriftart1">
    <w:name w:val="WW-Absatz-Standardschriftart1"/>
    <w:rsid w:val="00E00914"/>
  </w:style>
  <w:style w:type="character" w:customStyle="1" w:styleId="WW-Absatz-Standardschriftart11">
    <w:name w:val="WW-Absatz-Standardschriftart11"/>
    <w:rsid w:val="00E00914"/>
  </w:style>
  <w:style w:type="character" w:customStyle="1" w:styleId="WW-Absatz-Standardschriftart111">
    <w:name w:val="WW-Absatz-Standardschriftart111"/>
    <w:rsid w:val="00E00914"/>
  </w:style>
  <w:style w:type="character" w:customStyle="1" w:styleId="10">
    <w:name w:val="Основной шрифт абзаца1"/>
    <w:rsid w:val="00E00914"/>
  </w:style>
  <w:style w:type="paragraph" w:styleId="af">
    <w:name w:val="Title"/>
    <w:basedOn w:val="a"/>
    <w:next w:val="ad"/>
    <w:link w:val="af0"/>
    <w:rsid w:val="00E0091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f"/>
    <w:rsid w:val="00E0091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d"/>
    <w:rsid w:val="00E00914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1">
    <w:name w:val="Название1"/>
    <w:basedOn w:val="a"/>
    <w:rsid w:val="00E0091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E0091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00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00914"/>
    <w:pPr>
      <w:jc w:val="center"/>
    </w:pPr>
    <w:rPr>
      <w:b/>
      <w:bCs/>
    </w:rPr>
  </w:style>
  <w:style w:type="character" w:customStyle="1" w:styleId="32">
    <w:name w:val="Основной текст (3)_"/>
    <w:basedOn w:val="a0"/>
    <w:link w:val="33"/>
    <w:locked/>
    <w:rsid w:val="00C640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640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Normal (Web)"/>
    <w:uiPriority w:val="99"/>
    <w:semiHidden/>
    <w:unhideWhenUsed/>
    <w:qFormat/>
    <w:rsid w:val="00B1542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3">
    <w:name w:val="Абзац списка1"/>
    <w:basedOn w:val="a"/>
    <w:rsid w:val="001F2E6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7DEF-2CC2-4EC5-B297-AF2DC925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29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2022-08-25T09:30:00Z</cp:lastPrinted>
  <dcterms:created xsi:type="dcterms:W3CDTF">2018-08-01T13:06:00Z</dcterms:created>
  <dcterms:modified xsi:type="dcterms:W3CDTF">2023-01-20T11:16:00Z</dcterms:modified>
</cp:coreProperties>
</file>